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B3" w:rsidRDefault="007B40F7" w:rsidP="007B40F7">
      <w:pPr>
        <w:spacing w:after="60"/>
        <w:ind w:left="993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A127CB" w:rsidRDefault="00A127CB" w:rsidP="00A127C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30 мая 2022 года</w:t>
      </w:r>
    </w:p>
    <w:p w:rsidR="007B40F7" w:rsidRDefault="007B40F7" w:rsidP="007B40F7">
      <w:pPr>
        <w:spacing w:before="120" w:after="60" w:line="200" w:lineRule="auto"/>
        <w:ind w:left="226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ЖИДКАЯ (2021).           180         187,64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 (СБ 2021)      50           41,97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ГРЕНКАМИ(2021).   200/10      120,79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СВИНИНЫ(СБ 2021)             200         266,33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"ВИТОШКА" С ВИТАМИНАМИ                 200          73,60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170,06</w:t>
      </w:r>
    </w:p>
    <w:p w:rsid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РЫБНОЕ,.(СБ 2021)                       100         137,91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127CB" w:rsidRDefault="00A127CB" w:rsidP="00A127C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127CB" w:rsidRPr="00A127CB" w:rsidRDefault="00A127CB" w:rsidP="00A127CB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127CB" w:rsidRPr="00A127CB" w:rsidSect="00A127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B"/>
    <w:rsid w:val="005E1BB3"/>
    <w:rsid w:val="007B40F7"/>
    <w:rsid w:val="00A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FAB73"/>
  <w15:docId w15:val="{DC54A01B-BED7-452B-9404-09C1433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2022-05-27T06:57:00Z</dcterms:modified>
</cp:coreProperties>
</file>