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DA" w:rsidRPr="00C579FC" w:rsidRDefault="00FE44DA" w:rsidP="00FE44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C579F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Годовой календарный учебный график </w:t>
      </w:r>
    </w:p>
    <w:p w:rsidR="00FE44DA" w:rsidRPr="00C579FC" w:rsidRDefault="00FE44DA" w:rsidP="00FE44DA">
      <w:pPr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579FC"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на 202</w:t>
      </w:r>
      <w:r w:rsidR="00C22BBE">
        <w:rPr>
          <w:rFonts w:ascii="Times New Roman" w:hAnsi="Times New Roman" w:cs="Times New Roman"/>
          <w:b/>
          <w:bCs/>
          <w:color w:val="FF0000"/>
          <w:sz w:val="36"/>
          <w:szCs w:val="36"/>
        </w:rPr>
        <w:t>4</w:t>
      </w:r>
      <w:r w:rsidRPr="00C579FC">
        <w:rPr>
          <w:rFonts w:ascii="Times New Roman" w:hAnsi="Times New Roman" w:cs="Times New Roman"/>
          <w:b/>
          <w:bCs/>
          <w:color w:val="FF0000"/>
          <w:sz w:val="36"/>
          <w:szCs w:val="36"/>
        </w:rPr>
        <w:t>-202</w:t>
      </w:r>
      <w:r w:rsidR="00C22BBE">
        <w:rPr>
          <w:rFonts w:ascii="Times New Roman" w:hAnsi="Times New Roman" w:cs="Times New Roman"/>
          <w:b/>
          <w:bCs/>
          <w:color w:val="FF0000"/>
          <w:sz w:val="36"/>
          <w:szCs w:val="36"/>
        </w:rPr>
        <w:t>5</w:t>
      </w:r>
      <w:r w:rsidRPr="00C579F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учебный год</w:t>
      </w:r>
    </w:p>
    <w:p w:rsidR="00FE44DA" w:rsidRPr="00C579FC" w:rsidRDefault="00FE44DA" w:rsidP="00FE44DA">
      <w:pPr>
        <w:spacing w:after="0" w:line="240" w:lineRule="auto"/>
        <w:ind w:firstLine="5387"/>
        <w:rPr>
          <w:rFonts w:ascii="Times New Roman" w:hAnsi="Times New Roman" w:cs="Times New Roman"/>
          <w:bCs/>
        </w:rPr>
      </w:pPr>
    </w:p>
    <w:p w:rsidR="00FE44DA" w:rsidRPr="00C579FC" w:rsidRDefault="00FE44DA" w:rsidP="00FE44DA">
      <w:pPr>
        <w:spacing w:after="0" w:line="240" w:lineRule="auto"/>
        <w:ind w:firstLine="5387"/>
        <w:rPr>
          <w:rFonts w:ascii="Times New Roman" w:hAnsi="Times New Roman" w:cs="Times New Roman"/>
          <w:bCs/>
        </w:rPr>
      </w:pPr>
    </w:p>
    <w:p w:rsidR="00FE44DA" w:rsidRPr="00C579FC" w:rsidRDefault="00FE44DA" w:rsidP="00FE44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579F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Регламентирование образовательного процесса </w:t>
      </w:r>
    </w:p>
    <w:p w:rsidR="00FE44DA" w:rsidRPr="00C579FC" w:rsidRDefault="00FE44DA" w:rsidP="00FE44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579F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на 202</w:t>
      </w:r>
      <w:r w:rsidR="00C22BBE">
        <w:rPr>
          <w:rFonts w:ascii="Times New Roman" w:hAnsi="Times New Roman" w:cs="Times New Roman"/>
          <w:b/>
          <w:bCs/>
          <w:color w:val="FF0000"/>
          <w:sz w:val="32"/>
          <w:szCs w:val="32"/>
        </w:rPr>
        <w:t>4</w:t>
      </w:r>
      <w:r w:rsidRPr="00C579FC">
        <w:rPr>
          <w:rFonts w:ascii="Times New Roman" w:hAnsi="Times New Roman" w:cs="Times New Roman"/>
          <w:b/>
          <w:bCs/>
          <w:color w:val="FF0000"/>
          <w:sz w:val="32"/>
          <w:szCs w:val="32"/>
        </w:rPr>
        <w:t>-202</w:t>
      </w:r>
      <w:r w:rsidR="00C22BBE">
        <w:rPr>
          <w:rFonts w:ascii="Times New Roman" w:hAnsi="Times New Roman" w:cs="Times New Roman"/>
          <w:b/>
          <w:bCs/>
          <w:color w:val="FF0000"/>
          <w:sz w:val="32"/>
          <w:szCs w:val="32"/>
        </w:rPr>
        <w:t>5</w:t>
      </w:r>
      <w:r w:rsidRPr="00C579F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учебный год </w:t>
      </w:r>
    </w:p>
    <w:p w:rsidR="00FE44DA" w:rsidRPr="00C579FC" w:rsidRDefault="00FE44DA" w:rsidP="00FE44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579FC">
        <w:rPr>
          <w:rFonts w:ascii="Times New Roman" w:hAnsi="Times New Roman" w:cs="Times New Roman"/>
          <w:b/>
          <w:bCs/>
          <w:color w:val="FF0000"/>
          <w:sz w:val="32"/>
          <w:szCs w:val="32"/>
        </w:rPr>
        <w:t>(продолжительность учебных занятий по четвертям)</w:t>
      </w:r>
    </w:p>
    <w:p w:rsidR="00FE44DA" w:rsidRPr="00C579FC" w:rsidRDefault="00FE44DA" w:rsidP="00FE4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4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368"/>
        <w:gridCol w:w="1368"/>
        <w:gridCol w:w="1901"/>
        <w:gridCol w:w="1975"/>
      </w:tblGrid>
      <w:tr w:rsidR="00C22BBE" w:rsidRPr="00C22BBE" w:rsidTr="00C31E67">
        <w:trPr>
          <w:trHeight w:val="118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2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Периоды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3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Продолжительность </w:t>
            </w:r>
          </w:p>
        </w:tc>
      </w:tr>
      <w:tr w:rsidR="00C22BBE" w:rsidRPr="00C22BBE" w:rsidTr="00C31E67">
        <w:trPr>
          <w:trHeight w:val="294"/>
        </w:trPr>
        <w:tc>
          <w:tcPr>
            <w:tcW w:w="18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22BBE" w:rsidRPr="00C22BBE" w:rsidRDefault="00C22BBE" w:rsidP="00C31E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C22BBE" w:rsidRPr="00C22BBE" w:rsidRDefault="00C22BBE" w:rsidP="00C31E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b/>
                <w:color w:val="000000"/>
                <w:kern w:val="24"/>
                <w:sz w:val="16"/>
                <w:szCs w:val="16"/>
                <w:lang w:eastAsia="ru-RU"/>
              </w:rPr>
              <w:t xml:space="preserve">Количество учебных недель в четверти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b/>
                <w:color w:val="000000"/>
                <w:kern w:val="24"/>
                <w:sz w:val="16"/>
                <w:szCs w:val="16"/>
                <w:lang w:eastAsia="ru-RU"/>
              </w:rPr>
              <w:t xml:space="preserve">Количество учебных дней в четверти </w:t>
            </w:r>
          </w:p>
        </w:tc>
      </w:tr>
      <w:tr w:rsidR="00C22BBE" w:rsidRPr="00C22BBE" w:rsidTr="00C31E67">
        <w:trPr>
          <w:trHeight w:val="174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I</w:t>
            </w:r>
            <w:r w:rsidRPr="00C22BB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26.10.2024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 недель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дней</w:t>
            </w:r>
          </w:p>
        </w:tc>
      </w:tr>
      <w:tr w:rsidR="00C22BBE" w:rsidRPr="00C22BBE" w:rsidTr="00C31E67">
        <w:trPr>
          <w:trHeight w:val="207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II</w:t>
            </w:r>
            <w:r w:rsidRPr="00C22BB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05.11.2024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 дней</w:t>
            </w:r>
          </w:p>
        </w:tc>
      </w:tr>
      <w:tr w:rsidR="00C22BBE" w:rsidRPr="00C22BBE" w:rsidTr="00C31E67">
        <w:trPr>
          <w:trHeight w:val="241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III</w:t>
            </w:r>
            <w:r w:rsidRPr="00C22BB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22.03.2025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недель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 дней</w:t>
            </w:r>
          </w:p>
        </w:tc>
      </w:tr>
      <w:tr w:rsidR="00C22BBE" w:rsidRPr="00C22BBE" w:rsidTr="00C31E67">
        <w:trPr>
          <w:trHeight w:val="262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n-US" w:eastAsia="ru-RU"/>
              </w:rPr>
              <w:t>IV</w:t>
            </w:r>
            <w:r w:rsidRPr="00C22BB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31.03.2025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24.05.2025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дня</w:t>
            </w:r>
          </w:p>
        </w:tc>
      </w:tr>
    </w:tbl>
    <w:p w:rsidR="00FE44DA" w:rsidRPr="00C22BBE" w:rsidRDefault="00FE44DA" w:rsidP="00FE44DA">
      <w:pPr>
        <w:rPr>
          <w:rFonts w:ascii="Times New Roman" w:hAnsi="Times New Roman" w:cs="Times New Roman"/>
          <w:sz w:val="24"/>
          <w:szCs w:val="24"/>
        </w:rPr>
      </w:pPr>
    </w:p>
    <w:p w:rsidR="00FE44DA" w:rsidRPr="00C22BBE" w:rsidRDefault="00FE44DA" w:rsidP="00FE44DA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C22BBE">
        <w:rPr>
          <w:rFonts w:ascii="Times New Roman" w:hAnsi="Times New Roman"/>
          <w:b/>
          <w:bCs/>
          <w:color w:val="FF0000"/>
          <w:sz w:val="32"/>
          <w:szCs w:val="32"/>
        </w:rPr>
        <w:t>Регламентирование образовательного процесса на 202</w:t>
      </w:r>
      <w:r w:rsidR="00C22BBE" w:rsidRPr="00C22BBE">
        <w:rPr>
          <w:rFonts w:ascii="Times New Roman" w:hAnsi="Times New Roman"/>
          <w:b/>
          <w:bCs/>
          <w:color w:val="FF0000"/>
          <w:sz w:val="32"/>
          <w:szCs w:val="32"/>
        </w:rPr>
        <w:t>4</w:t>
      </w:r>
      <w:r w:rsidRPr="00C22BBE">
        <w:rPr>
          <w:rFonts w:ascii="Times New Roman" w:hAnsi="Times New Roman"/>
          <w:b/>
          <w:bCs/>
          <w:color w:val="FF0000"/>
          <w:sz w:val="32"/>
          <w:szCs w:val="32"/>
        </w:rPr>
        <w:t>-202</w:t>
      </w:r>
      <w:r w:rsidR="00C22BBE" w:rsidRPr="00C22BBE">
        <w:rPr>
          <w:rFonts w:ascii="Times New Roman" w:hAnsi="Times New Roman"/>
          <w:b/>
          <w:bCs/>
          <w:color w:val="FF0000"/>
          <w:sz w:val="32"/>
          <w:szCs w:val="32"/>
        </w:rPr>
        <w:t xml:space="preserve">5 </w:t>
      </w:r>
      <w:r w:rsidRPr="00C22BBE">
        <w:rPr>
          <w:rFonts w:ascii="Times New Roman" w:hAnsi="Times New Roman"/>
          <w:b/>
          <w:bCs/>
          <w:color w:val="FF0000"/>
          <w:sz w:val="32"/>
          <w:szCs w:val="32"/>
        </w:rPr>
        <w:t>учебный год (продолжительность каникул)</w:t>
      </w:r>
    </w:p>
    <w:tbl>
      <w:tblPr>
        <w:tblW w:w="9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1843"/>
        <w:gridCol w:w="2410"/>
        <w:gridCol w:w="2551"/>
      </w:tblGrid>
      <w:tr w:rsidR="00C22BBE" w:rsidRPr="00C22BBE" w:rsidTr="00C31E67">
        <w:trPr>
          <w:trHeight w:val="450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Дата окончания каникул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Продолжительность </w:t>
            </w:r>
          </w:p>
        </w:tc>
      </w:tr>
      <w:tr w:rsidR="00C22BBE" w:rsidRPr="00C22BBE" w:rsidTr="00C31E67">
        <w:trPr>
          <w:trHeight w:val="167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Осенние каникулы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03.11.2024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C22BBE" w:rsidRPr="00C22BBE" w:rsidTr="00C31E67">
        <w:trPr>
          <w:trHeight w:val="302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12.01.2025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дней</w:t>
            </w:r>
          </w:p>
        </w:tc>
      </w:tr>
      <w:tr w:rsidR="00C22BBE" w:rsidRPr="00C22BBE" w:rsidTr="00C31E67">
        <w:trPr>
          <w:trHeight w:val="252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30.03.2025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C22BBE" w:rsidRPr="00C22BBE" w:rsidTr="00C31E67">
        <w:trPr>
          <w:trHeight w:val="243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BBE" w:rsidRPr="00C22BBE" w:rsidRDefault="00C22BBE" w:rsidP="00C31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недель</w:t>
            </w:r>
          </w:p>
        </w:tc>
      </w:tr>
    </w:tbl>
    <w:p w:rsidR="00FE44DA" w:rsidRPr="00C22BBE" w:rsidRDefault="00FE44DA" w:rsidP="00FE44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BBE" w:rsidRPr="00361556" w:rsidRDefault="00C22BBE" w:rsidP="00C22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BBE">
        <w:rPr>
          <w:rFonts w:ascii="Times New Roman" w:hAnsi="Times New Roman"/>
          <w:sz w:val="28"/>
          <w:szCs w:val="28"/>
        </w:rPr>
        <w:t>Для обучающихся 1 классов устанавливаются дополнительные недельные каникулы с 17.02.2025 г. по 23.02.2025г.</w:t>
      </w:r>
    </w:p>
    <w:p w:rsidR="00BC1FAB" w:rsidRDefault="00BC1FAB" w:rsidP="00474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1FAB" w:rsidRPr="00FE44DA" w:rsidRDefault="00BC1FAB" w:rsidP="00BC1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E44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Промежуточная аттестация.</w:t>
      </w:r>
    </w:p>
    <w:p w:rsidR="00BC1FAB" w:rsidRPr="00FE44DA" w:rsidRDefault="00BC1FAB" w:rsidP="00BC1F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DA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во 2-4-х классах проводится в конце учебного года. </w:t>
      </w:r>
      <w:r w:rsidRPr="00FE4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Сроки проведения промежуточной аттестации: </w:t>
      </w:r>
      <w:r w:rsidR="00C2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FE4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.05.202</w:t>
      </w:r>
      <w:r w:rsidR="00C2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E4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E4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2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E4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.05.202</w:t>
      </w:r>
      <w:r w:rsidR="00C2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E44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Pr="00FE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промежуточной аттестации во 2-9,11 классах засчитываются годовые оценки по всем предметам учебного плана. В 10 классе – экзамены по русскому языку, математике, одному предмету по выбору, изучаемому на профильном уровне. </w:t>
      </w:r>
    </w:p>
    <w:p w:rsidR="00BC1FAB" w:rsidRPr="00FE44DA" w:rsidRDefault="00BC1FAB" w:rsidP="00BC1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повторной промежуточной аттестации – с 15.09.202</w:t>
      </w:r>
      <w:r w:rsidR="00C2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E4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15.10.</w:t>
      </w:r>
      <w:r w:rsidR="00C22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2025г</w:t>
      </w:r>
    </w:p>
    <w:p w:rsidR="00BC1FAB" w:rsidRPr="00FE44DA" w:rsidRDefault="00BC1FAB" w:rsidP="00BC1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1FAB" w:rsidRPr="006C0346" w:rsidRDefault="00BC1FAB" w:rsidP="004740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5170" w:rsidRPr="007730B6" w:rsidRDefault="00B35170">
      <w:pPr>
        <w:rPr>
          <w:rFonts w:ascii="Times New Roman" w:hAnsi="Times New Roman"/>
          <w:sz w:val="24"/>
          <w:szCs w:val="24"/>
        </w:rPr>
      </w:pPr>
    </w:p>
    <w:sectPr w:rsidR="00B35170" w:rsidRPr="0077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63"/>
    <w:rsid w:val="0032797E"/>
    <w:rsid w:val="00474012"/>
    <w:rsid w:val="00753CB1"/>
    <w:rsid w:val="007730B6"/>
    <w:rsid w:val="00932B63"/>
    <w:rsid w:val="00983563"/>
    <w:rsid w:val="00B35170"/>
    <w:rsid w:val="00BC1FAB"/>
    <w:rsid w:val="00C22BBE"/>
    <w:rsid w:val="00F4718D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169F"/>
  <w15:chartTrackingRefBased/>
  <w15:docId w15:val="{F86B63D7-D454-4E51-8DE2-76EC432D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2022-10-02T04:28:00Z</dcterms:created>
  <dcterms:modified xsi:type="dcterms:W3CDTF">2024-09-17T11:37:00Z</dcterms:modified>
</cp:coreProperties>
</file>