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9" w:rsidRPr="00EB2F81" w:rsidRDefault="001017CD" w:rsidP="00EB2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F81">
        <w:rPr>
          <w:rFonts w:ascii="Times New Roman" w:hAnsi="Times New Roman" w:cs="Times New Roman"/>
          <w:sz w:val="28"/>
          <w:szCs w:val="28"/>
        </w:rPr>
        <w:t>Аннотация к рабочим программам по английскому языку 5-9 классы</w:t>
      </w:r>
    </w:p>
    <w:p w:rsidR="00EB2F81" w:rsidRPr="00EB2F81" w:rsidRDefault="00EB2F81" w:rsidP="00EB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F21" w:rsidRPr="00EB2F81" w:rsidRDefault="00664F21" w:rsidP="00EB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81">
        <w:rPr>
          <w:rStyle w:val="c4"/>
          <w:rFonts w:ascii="Times New Roman" w:hAnsi="Times New Roman" w:cs="Times New Roman"/>
          <w:sz w:val="24"/>
          <w:szCs w:val="24"/>
        </w:rPr>
        <w:t>В основе разр</w:t>
      </w:r>
      <w:r w:rsidR="004A7B46" w:rsidRPr="00EB2F81">
        <w:rPr>
          <w:rStyle w:val="c4"/>
          <w:rFonts w:ascii="Times New Roman" w:hAnsi="Times New Roman" w:cs="Times New Roman"/>
          <w:sz w:val="24"/>
          <w:szCs w:val="24"/>
        </w:rPr>
        <w:t>аботанной рабочей программы лежит «Программа</w:t>
      </w:r>
      <w:r w:rsidRPr="00EB2F81">
        <w:rPr>
          <w:rStyle w:val="c4"/>
          <w:rFonts w:ascii="Times New Roman" w:hAnsi="Times New Roman" w:cs="Times New Roman"/>
          <w:sz w:val="24"/>
          <w:szCs w:val="24"/>
        </w:rPr>
        <w:t xml:space="preserve"> общеобразовательных учреждений. Английский язык. II-XI классы» Афанасьевой О.В., Михеевой И.В., Языковой Н.В. Данная программа п</w:t>
      </w:r>
      <w:r w:rsidR="00EB2F81">
        <w:rPr>
          <w:rStyle w:val="c4"/>
          <w:rFonts w:ascii="Times New Roman" w:hAnsi="Times New Roman" w:cs="Times New Roman"/>
          <w:sz w:val="24"/>
          <w:szCs w:val="24"/>
        </w:rPr>
        <w:t>редназначена для обучения школь</w:t>
      </w:r>
      <w:r w:rsidRPr="00EB2F81">
        <w:rPr>
          <w:rStyle w:val="c4"/>
          <w:rFonts w:ascii="Times New Roman" w:hAnsi="Times New Roman" w:cs="Times New Roman"/>
          <w:sz w:val="24"/>
          <w:szCs w:val="24"/>
        </w:rPr>
        <w:t>ников в российских общеобразовательных учреждениях и школах с углублённым изучением английского языка на основе линии учебно-методических комплектов «</w:t>
      </w:r>
      <w:proofErr w:type="spellStart"/>
      <w:proofErr w:type="gramStart"/>
      <w:r w:rsidRPr="00EB2F81">
        <w:rPr>
          <w:rStyle w:val="c4"/>
          <w:rFonts w:ascii="Times New Roman" w:hAnsi="Times New Roman" w:cs="Times New Roman"/>
          <w:sz w:val="24"/>
          <w:szCs w:val="24"/>
        </w:rPr>
        <w:t>Английс</w:t>
      </w:r>
      <w:proofErr w:type="spellEnd"/>
      <w:r w:rsidRPr="00EB2F81">
        <w:rPr>
          <w:rStyle w:val="c4"/>
          <w:rFonts w:ascii="Times New Roman" w:hAnsi="Times New Roman" w:cs="Times New Roman"/>
          <w:sz w:val="24"/>
          <w:szCs w:val="24"/>
        </w:rPr>
        <w:t xml:space="preserve"> кий</w:t>
      </w:r>
      <w:proofErr w:type="gramEnd"/>
      <w:r w:rsidRPr="00EB2F81">
        <w:rPr>
          <w:rStyle w:val="c4"/>
          <w:rFonts w:ascii="Times New Roman" w:hAnsi="Times New Roman" w:cs="Times New Roman"/>
          <w:sz w:val="24"/>
          <w:szCs w:val="24"/>
        </w:rPr>
        <w:t xml:space="preserve"> язык» авторов И. Н. Верещагиной, Т. А. </w:t>
      </w:r>
      <w:proofErr w:type="spellStart"/>
      <w:r w:rsidRPr="00EB2F81">
        <w:rPr>
          <w:rStyle w:val="c4"/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Pr="00EB2F81">
        <w:rPr>
          <w:rStyle w:val="c4"/>
          <w:rFonts w:ascii="Times New Roman" w:hAnsi="Times New Roman" w:cs="Times New Roman"/>
          <w:sz w:val="24"/>
          <w:szCs w:val="24"/>
        </w:rPr>
        <w:t>, О. В. Афанасьевой, И. В. Михеевой</w:t>
      </w:r>
    </w:p>
    <w:p w:rsidR="001017CD" w:rsidRPr="00EB2F81" w:rsidRDefault="001017CD" w:rsidP="00EB2F81">
      <w:pPr>
        <w:pStyle w:val="a3"/>
        <w:spacing w:before="0" w:beforeAutospacing="0" w:after="0" w:afterAutospacing="0"/>
        <w:ind w:left="720"/>
      </w:pPr>
      <w:r w:rsidRPr="00EB2F81">
        <w:rPr>
          <w:b/>
          <w:bCs/>
        </w:rPr>
        <w:t>Цель</w:t>
      </w:r>
      <w:r w:rsidRPr="00EB2F81">
        <w:t xml:space="preserve"> программы</w:t>
      </w:r>
      <w:proofErr w:type="gramStart"/>
      <w:r w:rsidRPr="00EB2F81">
        <w:t xml:space="preserve"> :</w:t>
      </w:r>
      <w:proofErr w:type="gramEnd"/>
      <w:r w:rsidRPr="00EB2F81">
        <w:t xml:space="preserve"> изучение иностранного языка в 5-9 классах направлено на достижение следующих </w:t>
      </w:r>
      <w:r w:rsidRPr="00EB2F81">
        <w:rPr>
          <w:b/>
          <w:bCs/>
          <w:i/>
          <w:iCs/>
          <w:u w:val="single"/>
        </w:rPr>
        <w:t>целей</w:t>
      </w:r>
      <w:r w:rsidRPr="00EB2F81">
        <w:rPr>
          <w:b/>
          <w:bCs/>
          <w:i/>
          <w:iCs/>
        </w:rPr>
        <w:t>: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 xml:space="preserve">-развитие иноязычной коммуникативной компетенции в совокупности ее составляющих – речевой, языковой, </w:t>
      </w:r>
      <w:proofErr w:type="spellStart"/>
      <w:r w:rsidRPr="00EB2F81">
        <w:t>социокультурной</w:t>
      </w:r>
      <w:proofErr w:type="spellEnd"/>
      <w:r w:rsidRPr="00EB2F81">
        <w:t>, компенсаторной, учебно-познавательной: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EB2F81">
        <w:t>аудировании</w:t>
      </w:r>
      <w:proofErr w:type="spellEnd"/>
      <w:r w:rsidRPr="00EB2F81">
        <w:t>, чтении, письме);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B2F81">
        <w:t>c</w:t>
      </w:r>
      <w:proofErr w:type="spellEnd"/>
      <w:r w:rsidRPr="00EB2F81">
        <w:t xml:space="preserve"> темами, и ситуациями общения, отобранными для основной школы;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>- освоение знаний о языковых явлениях изучаемого языка, разных способах выражения мысли в родном и изучаемом языке;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>– приобщение учащихся к культуре, традициям и реалиям стран/страны изучаемого иностранного языка в рамках тем, компенсаторная компетенция – развитие умений выхо</w:t>
      </w:r>
      <w:r w:rsidR="004A7B46" w:rsidRPr="00EB2F81">
        <w:t>дить из положения в условиях де</w:t>
      </w:r>
      <w:r w:rsidRPr="00EB2F81">
        <w:t>фицита языковых сре</w:t>
      </w:r>
      <w:proofErr w:type="gramStart"/>
      <w:r w:rsidRPr="00EB2F81">
        <w:t>дств пр</w:t>
      </w:r>
      <w:proofErr w:type="gramEnd"/>
      <w:r w:rsidRPr="00EB2F81">
        <w:t>и получении и передаче информации;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rPr>
          <w:b/>
          <w:bCs/>
        </w:rPr>
        <w:t>Задачи:</w:t>
      </w:r>
      <w:r w:rsidRPr="00EB2F81">
        <w:rPr>
          <w:b/>
          <w:bCs/>
        </w:rPr>
        <w:br/>
      </w:r>
      <w:r w:rsidRPr="00EB2F81">
        <w:rPr>
          <w:b/>
          <w:bCs/>
          <w:i/>
          <w:iCs/>
        </w:rPr>
        <w:t>- формирование</w:t>
      </w:r>
      <w:r w:rsidRPr="00EB2F81">
        <w:t xml:space="preserve">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rPr>
          <w:b/>
          <w:bCs/>
          <w:i/>
          <w:iCs/>
        </w:rPr>
        <w:t>- расширение</w:t>
      </w:r>
      <w:r w:rsidRPr="00EB2F81">
        <w:t xml:space="preserve"> лингвистического кругозора школьников; освоение лингвистических представлений, доступных школьникам 5 класса и необходимых для овладения устной и письменной речью на иностранном языке</w:t>
      </w:r>
      <w:proofErr w:type="gramStart"/>
      <w:r w:rsidRPr="00EB2F81">
        <w:t xml:space="preserve"> .</w:t>
      </w:r>
      <w:proofErr w:type="gramEnd"/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t xml:space="preserve">- </w:t>
      </w:r>
      <w:r w:rsidRPr="00EB2F81">
        <w:rPr>
          <w:b/>
          <w:bCs/>
          <w:i/>
          <w:iCs/>
        </w:rPr>
        <w:t>обеспечение</w:t>
      </w:r>
      <w:r w:rsidRPr="00EB2F81">
        <w:t xml:space="preserve"> коммуникативно-психологической адаптации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rPr>
          <w:b/>
          <w:bCs/>
          <w:i/>
          <w:iCs/>
        </w:rPr>
        <w:t>- развитие</w:t>
      </w:r>
      <w:r w:rsidRPr="00EB2F81">
        <w:t xml:space="preserve"> личностных каче</w:t>
      </w:r>
      <w:proofErr w:type="gramStart"/>
      <w:r w:rsidRPr="00EB2F81">
        <w:t>ств шк</w:t>
      </w:r>
      <w:proofErr w:type="gramEnd"/>
      <w:r w:rsidRPr="00EB2F81">
        <w:t>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rPr>
          <w:b/>
          <w:bCs/>
          <w:i/>
          <w:iCs/>
        </w:rPr>
        <w:t>- развитие</w:t>
      </w:r>
      <w:r w:rsidRPr="00EB2F81">
        <w:t xml:space="preserve"> эмоциональной сферы детей в процессе обучающих игр, учебных спектаклей с использованием иностранного языка;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  <w:r w:rsidRPr="00EB2F81">
        <w:rPr>
          <w:b/>
          <w:bCs/>
          <w:i/>
          <w:iCs/>
        </w:rPr>
        <w:t>- приобщение</w:t>
      </w:r>
      <w:r w:rsidRPr="00EB2F81">
        <w:t xml:space="preserve">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017CD" w:rsidRPr="00EB2F81" w:rsidRDefault="001017CD" w:rsidP="00EB2F81">
      <w:pPr>
        <w:pStyle w:val="a3"/>
        <w:spacing w:before="0" w:beforeAutospacing="0" w:after="0" w:afterAutospacing="0"/>
      </w:pPr>
    </w:p>
    <w:tbl>
      <w:tblPr>
        <w:tblStyle w:val="a4"/>
        <w:tblpPr w:leftFromText="180" w:rightFromText="180" w:vertAnchor="text" w:horzAnchor="page" w:tblpX="3268" w:tblpY="789"/>
        <w:tblW w:w="6771" w:type="dxa"/>
        <w:tblLayout w:type="fixed"/>
        <w:tblLook w:val="04A0"/>
      </w:tblPr>
      <w:tblGrid>
        <w:gridCol w:w="1101"/>
        <w:gridCol w:w="3685"/>
        <w:gridCol w:w="1985"/>
      </w:tblGrid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1017CD" w:rsidP="00EB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1017CD" w:rsidRPr="00EB2F81" w:rsidRDefault="001017CD" w:rsidP="00EB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85" w:type="dxa"/>
          </w:tcPr>
          <w:p w:rsidR="001017CD" w:rsidRPr="00EB2F81" w:rsidRDefault="001017CD" w:rsidP="00EB2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CB352F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017CD" w:rsidRPr="00EB2F81" w:rsidRDefault="00CB352F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«Английский язык» И. Н. Верещагина, О.В.Афанасьева для </w:t>
            </w:r>
            <w:r w:rsidRPr="00EB2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класса.</w:t>
            </w:r>
          </w:p>
        </w:tc>
        <w:tc>
          <w:tcPr>
            <w:tcW w:w="1985" w:type="dxa"/>
          </w:tcPr>
          <w:p w:rsidR="001017CD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4часа в неделю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3 часа 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118 часов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CB352F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О.В.Афанасьева, И.В.Михеева“ </w:t>
            </w:r>
            <w:r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«Английский язык»  6 </w:t>
            </w: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класс для школ с углублённым    изучением английского языка Москва, Просвещение,2010</w:t>
            </w:r>
          </w:p>
        </w:tc>
        <w:tc>
          <w:tcPr>
            <w:tcW w:w="1985" w:type="dxa"/>
          </w:tcPr>
          <w:p w:rsidR="001017CD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 xml:space="preserve">6в 3 часа в неделю 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6а, 6б 4 часа в неделю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CB352F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Афанасьева О.В., Михеева И.В. «Английский язык» для 7 класса школ с углублённым изучением английского языка, лицеев и гимназий, М: Просвещение, 2009.</w:t>
            </w:r>
          </w:p>
        </w:tc>
        <w:tc>
          <w:tcPr>
            <w:tcW w:w="1985" w:type="dxa"/>
          </w:tcPr>
          <w:p w:rsidR="001017CD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 xml:space="preserve">4 часа в неделю </w:t>
            </w:r>
          </w:p>
          <w:p w:rsidR="004A7B46" w:rsidRPr="00EB2F81" w:rsidRDefault="004A7B46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О.В.Афанасьева, И.В.Михеева“ </w:t>
            </w:r>
            <w:r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«Английский язык»  8</w:t>
            </w:r>
            <w:r w:rsidR="003D7F7E"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класс для школ с углублённым    изучением английского языка Москва, Просвещение,2010</w:t>
            </w:r>
          </w:p>
        </w:tc>
        <w:tc>
          <w:tcPr>
            <w:tcW w:w="1985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664F21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132часа в год</w:t>
            </w:r>
          </w:p>
        </w:tc>
      </w:tr>
      <w:tr w:rsidR="001017CD" w:rsidRPr="00EB2F81" w:rsidTr="001017CD">
        <w:trPr>
          <w:trHeight w:val="109"/>
        </w:trPr>
        <w:tc>
          <w:tcPr>
            <w:tcW w:w="1101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О.В.Афанасьева, И.В.Михеева“ </w:t>
            </w:r>
            <w:r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«Английский язык»  </w:t>
            </w:r>
            <w:r w:rsidR="003D7F7E" w:rsidRPr="00EB2F8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B2F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класс для школ с углублённым    изучением английского языка Москва, Просвещение,2010</w:t>
            </w:r>
          </w:p>
        </w:tc>
        <w:tc>
          <w:tcPr>
            <w:tcW w:w="1985" w:type="dxa"/>
          </w:tcPr>
          <w:p w:rsidR="00664F21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1017CD" w:rsidRPr="00EB2F81" w:rsidRDefault="00664F21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81">
              <w:rPr>
                <w:rFonts w:ascii="Times New Roman" w:hAnsi="Times New Roman" w:cs="Times New Roman"/>
                <w:sz w:val="24"/>
                <w:szCs w:val="24"/>
              </w:rPr>
              <w:t>132часа в год</w:t>
            </w:r>
          </w:p>
        </w:tc>
      </w:tr>
      <w:tr w:rsidR="001017CD" w:rsidRPr="00EB2F81" w:rsidTr="001017CD">
        <w:trPr>
          <w:trHeight w:val="113"/>
        </w:trPr>
        <w:tc>
          <w:tcPr>
            <w:tcW w:w="1101" w:type="dxa"/>
          </w:tcPr>
          <w:p w:rsidR="001017CD" w:rsidRPr="00EB2F81" w:rsidRDefault="001017CD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17CD" w:rsidRPr="00EB2F81" w:rsidRDefault="001017CD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17CD" w:rsidRPr="00EB2F81" w:rsidRDefault="001017CD" w:rsidP="00EB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CD" w:rsidRPr="00EB2F81" w:rsidRDefault="001017CD" w:rsidP="00EB2F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F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</w:t>
      </w:r>
    </w:p>
    <w:p w:rsidR="001017CD" w:rsidRPr="00EB2F81" w:rsidRDefault="001017CD" w:rsidP="00EB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7CD" w:rsidRPr="00EB2F81" w:rsidSect="001E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438"/>
    <w:multiLevelType w:val="multilevel"/>
    <w:tmpl w:val="A1FCF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CD"/>
    <w:rsid w:val="001017CD"/>
    <w:rsid w:val="001E29A9"/>
    <w:rsid w:val="003862E3"/>
    <w:rsid w:val="003D7F7E"/>
    <w:rsid w:val="004A7B46"/>
    <w:rsid w:val="00664F21"/>
    <w:rsid w:val="00B40906"/>
    <w:rsid w:val="00CB352F"/>
    <w:rsid w:val="00EB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B352F"/>
  </w:style>
  <w:style w:type="character" w:customStyle="1" w:styleId="c4">
    <w:name w:val="c4"/>
    <w:basedOn w:val="a0"/>
    <w:rsid w:val="0066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dcterms:created xsi:type="dcterms:W3CDTF">2017-10-17T17:47:00Z</dcterms:created>
  <dcterms:modified xsi:type="dcterms:W3CDTF">2017-10-17T17:47:00Z</dcterms:modified>
</cp:coreProperties>
</file>