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1" w:rsidRPr="00C12238" w:rsidRDefault="00353DD1" w:rsidP="003A65F3">
      <w:pPr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DF4FC7" w:rsidRPr="002B6664" w:rsidRDefault="002B6664" w:rsidP="00DF4FC7">
      <w:pPr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6664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r w:rsidR="00DF4FC7" w:rsidRPr="002B6664">
        <w:rPr>
          <w:rFonts w:ascii="Times New Roman" w:eastAsia="Calibri" w:hAnsi="Times New Roman" w:cs="Times New Roman"/>
          <w:sz w:val="28"/>
          <w:szCs w:val="28"/>
        </w:rPr>
        <w:t>департамента -</w:t>
      </w:r>
    </w:p>
    <w:p w:rsidR="002B6664" w:rsidRPr="002B6664" w:rsidRDefault="002B6664" w:rsidP="002B6664">
      <w:pPr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666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CA4871" w:rsidRPr="002B6664" w:rsidRDefault="002B6664" w:rsidP="002B6664">
      <w:pPr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66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82.25pt;width:58.05pt;height:21.5pt;z-index:251660288;mso-position-horizontal-relative:page;mso-position-vertical-relative:page" filled="f" stroked="f">
            <v:textbox style="mso-next-textbox:#_x0000_s1026" inset="0,0,0,0">
              <w:txbxContent>
                <w:p w:rsidR="002B6664" w:rsidRPr="00230230" w:rsidRDefault="002B6664" w:rsidP="002B6664">
                  <w:pPr>
                    <w:pStyle w:val="aa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2B6664">
        <w:rPr>
          <w:rFonts w:ascii="Times New Roman" w:eastAsia="Calibri" w:hAnsi="Times New Roman" w:cs="Times New Roman"/>
          <w:sz w:val="28"/>
          <w:szCs w:val="28"/>
        </w:rPr>
        <w:t xml:space="preserve">стратегического планирования                                                                </w:t>
      </w:r>
    </w:p>
    <w:p w:rsidR="00353DD1" w:rsidRPr="00C12238" w:rsidRDefault="00353DD1" w:rsidP="008F7695">
      <w:pPr>
        <w:spacing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CA4871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B6664">
        <w:rPr>
          <w:rFonts w:ascii="Times New Roman" w:hAnsi="Times New Roman" w:cs="Times New Roman"/>
          <w:color w:val="000000" w:themeColor="text1"/>
          <w:sz w:val="28"/>
          <w:szCs w:val="28"/>
        </w:rPr>
        <w:t>Н.А.Соснина</w:t>
      </w:r>
    </w:p>
    <w:p w:rsidR="00353DD1" w:rsidRPr="00C12238" w:rsidRDefault="00353DD1" w:rsidP="008F7695">
      <w:pPr>
        <w:spacing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«___»__________201</w:t>
      </w:r>
      <w:r w:rsidR="008F76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A4C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DD1" w:rsidRPr="00C12238" w:rsidRDefault="00353DD1" w:rsidP="00353D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D1" w:rsidRPr="00281C8D" w:rsidRDefault="00353DD1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</w:t>
      </w:r>
    </w:p>
    <w:p w:rsidR="00353DD1" w:rsidRPr="00281C8D" w:rsidRDefault="0002220B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53DD1"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результатам мониторинга сайтов</w:t>
      </w:r>
    </w:p>
    <w:p w:rsidR="00353DD1" w:rsidRPr="00281C8D" w:rsidRDefault="0002220B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53DD1"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бразовательных учреждений г.Перми</w:t>
      </w:r>
    </w:p>
    <w:p w:rsidR="00C37B38" w:rsidRPr="00C12238" w:rsidRDefault="00C37B38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DD1" w:rsidRPr="00C12238" w:rsidRDefault="004338B3" w:rsidP="00C940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начальника департамента образования </w:t>
      </w:r>
      <w:r w:rsidR="005426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769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695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F7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A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№ СЭД-</w:t>
      </w:r>
      <w:r w:rsidR="00376CF3">
        <w:rPr>
          <w:rFonts w:ascii="Times New Roman" w:hAnsi="Times New Roman" w:cs="Times New Roman"/>
          <w:color w:val="000000" w:themeColor="text1"/>
          <w:sz w:val="28"/>
          <w:szCs w:val="28"/>
        </w:rPr>
        <w:t>059-08-01-09-239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мониторинга сайтов подведомственных муниципальных</w:t>
      </w:r>
      <w:r w:rsidR="00E1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г.Перми» специалистами департамента образования администрации города Перми проведен мониторинг сайтов </w:t>
      </w:r>
      <w:r w:rsidR="0098703C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муниципальных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C3473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98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3C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г.Перми</w:t>
      </w:r>
      <w:r w:rsidR="00C3473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далее -</w:t>
      </w:r>
      <w:r w:rsidR="00A70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ОУ).</w:t>
      </w:r>
    </w:p>
    <w:p w:rsidR="004338B3" w:rsidRPr="0033440E" w:rsidRDefault="004338B3" w:rsidP="00C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мониторинга: соблюдение руководителями образовательных учреждений</w:t>
      </w:r>
      <w:r w:rsidR="0033440E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статьи 97 Федераль</w:t>
      </w:r>
      <w:r w:rsidR="00C9408F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 29 декабря 2012</w:t>
      </w:r>
      <w:r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412A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«Об образовании в Российской Федерации»,</w:t>
      </w:r>
      <w:r w:rsidR="0033440E" w:rsidRPr="0033440E">
        <w:rPr>
          <w:rFonts w:ascii="Times New Roman" w:hAnsi="Times New Roman" w:cs="Times New Roman"/>
          <w:sz w:val="28"/>
          <w:szCs w:val="28"/>
        </w:rPr>
        <w:t xml:space="preserve"> Федерального закона от 01 декабря 2014 г. № 419-ФЗ «О внесении изменений в отдельные законодательные акты Российской</w:t>
      </w:r>
      <w:r w:rsidR="0033440E">
        <w:rPr>
          <w:rFonts w:ascii="Times New Roman" w:hAnsi="Times New Roman" w:cs="Times New Roman"/>
          <w:sz w:val="28"/>
          <w:szCs w:val="28"/>
        </w:rPr>
        <w:t xml:space="preserve"> </w:t>
      </w:r>
      <w:r w:rsidR="0033440E" w:rsidRPr="0033440E">
        <w:rPr>
          <w:rFonts w:ascii="Times New Roman" w:hAnsi="Times New Roman" w:cs="Times New Roman"/>
          <w:sz w:val="28"/>
          <w:szCs w:val="28"/>
        </w:rPr>
        <w:t>Федерации по вопросам социальной защиты инвалидов в связи с ратификацией</w:t>
      </w:r>
      <w:r w:rsidR="0033440E">
        <w:rPr>
          <w:rFonts w:ascii="Times New Roman" w:hAnsi="Times New Roman" w:cs="Times New Roman"/>
          <w:sz w:val="28"/>
          <w:szCs w:val="28"/>
        </w:rPr>
        <w:t xml:space="preserve"> </w:t>
      </w:r>
      <w:r w:rsidR="0033440E" w:rsidRPr="0033440E">
        <w:rPr>
          <w:rFonts w:ascii="Times New Roman" w:hAnsi="Times New Roman" w:cs="Times New Roman"/>
          <w:sz w:val="28"/>
          <w:szCs w:val="28"/>
        </w:rPr>
        <w:t>конвенции о правах инвалидов»,</w:t>
      </w:r>
      <w:r w:rsidR="0033440E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2A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412A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информационно-коммуникационной сети «Интернет»</w:t>
      </w:r>
      <w:r w:rsidR="003412A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50D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образования и науки Российской Федерации от 29 мая 2014 г. </w:t>
      </w:r>
      <w:r w:rsidR="00290E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50D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785 «Об утверждении требований к структуре официального сайта образовательной организации в информационно-коммуникационной сети «Интернет»</w:t>
      </w:r>
      <w:r w:rsidR="00650A38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формату представления на нем информации», 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</w:t>
      </w:r>
      <w:r w:rsidR="00CD151B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="00CD151B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вопросам наполнения разделов, посвященных вопросам противодействия коррупции, официальных сайтов государственных органов Пермского края и органов самоуправления муниципальных образований Пермского края, утвержденными заместителем руководителя администрации, директором департамента  государственной службы и профилактики коррупции администрации губернатора Пермского края</w:t>
      </w:r>
      <w:r w:rsidR="00CD151B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методические рекомендации)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71ED2" w:rsidRPr="00C12238" w:rsidRDefault="00D71ED2" w:rsidP="00290E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роки проведения мониторинга: с 20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123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мониторинга использовались электронные адреса, указанные ОУ на сайтах </w:t>
      </w:r>
      <w:hyperlink r:id="rId8" w:history="1"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permedu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permsad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permedu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permedu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E32" w:rsidRPr="00C12238" w:rsidRDefault="00B80E32" w:rsidP="00290EF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Мониторинг проводился по направлениям:</w:t>
      </w:r>
    </w:p>
    <w:p w:rsidR="00B80E32" w:rsidRDefault="00B80E32" w:rsidP="00290EFD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сайтов;</w:t>
      </w:r>
    </w:p>
    <w:p w:rsidR="003D3F75" w:rsidRPr="00C12238" w:rsidRDefault="003D3F75" w:rsidP="00B80E32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соответствие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структуры сайта и перечня </w:t>
      </w:r>
      <w:r w:rsidRPr="00C122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размещенной на сайтах ОУ информации действующему законодательству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D3F75" w:rsidRDefault="003D3F75" w:rsidP="00B80E32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Pr="00C122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методическим рекомендациям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 части создания</w:t>
      </w:r>
      <w:r w:rsidRPr="00C122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раздела «Противодействие коррупции»</w:t>
      </w:r>
      <w:r w:rsidR="008030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03072" w:rsidRPr="00C12238" w:rsidRDefault="00803072" w:rsidP="00B80E32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ОУ версии для слабовидящих.</w:t>
      </w:r>
    </w:p>
    <w:p w:rsidR="00C837F0" w:rsidRPr="00C12238" w:rsidRDefault="000F4CD3" w:rsidP="00043D0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 установлено следующее</w:t>
      </w:r>
      <w:r w:rsidR="00526477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6477" w:rsidRPr="00C12238" w:rsidRDefault="00526477" w:rsidP="00043D0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Всего проверено 29</w:t>
      </w:r>
      <w:r w:rsidR="002631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4909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ОУ, из них: </w:t>
      </w:r>
      <w:r w:rsidR="0047083F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100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4E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A826B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образовательных учреждений (далее -</w:t>
      </w:r>
      <w:r w:rsidR="00A0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ДОУ), 133 сайта общеобразовательных учреждений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A0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СОШ)</w:t>
      </w:r>
      <w:r w:rsidR="00332F73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  <w:r w:rsidR="00791586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сайтов учреждений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A70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A0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УДО)</w:t>
      </w:r>
      <w:r w:rsidR="00F1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</w:t>
      </w:r>
      <w:r w:rsidR="00332F73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1230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32F73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прямого подчинения (далее - УПП)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1CA" w:rsidRDefault="005D3105" w:rsidP="00043D0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Сайты </w:t>
      </w:r>
      <w:r w:rsidR="00F72DAA" w:rsidRPr="00846E83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E831CA" w:rsidRPr="00846E83">
        <w:rPr>
          <w:rFonts w:ascii="Times New Roman" w:hAnsi="Times New Roman" w:cs="Times New Roman"/>
          <w:color w:val="000000" w:themeColor="text1"/>
          <w:sz w:val="28"/>
          <w:szCs w:val="28"/>
        </w:rPr>
        <w:t>% ОУ на момент проведения мониторинга были доступны.</w:t>
      </w:r>
    </w:p>
    <w:p w:rsidR="00B26D90" w:rsidRPr="00C12238" w:rsidRDefault="00916654" w:rsidP="00043D0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9D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утвержденными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</w:t>
      </w:r>
      <w:r w:rsidR="0047083F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9D16E4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создан специальный раздел «Сведения об образовательной организации», включающий в себя одиннадцать подразделов: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83F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сведения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органы управлен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ия образовательной организацией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стандарты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Руководство. Педагогический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(научно-педагогический) состав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 и оснащенность образовательного проц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есса</w:t>
      </w:r>
    </w:p>
    <w:p w:rsidR="003C1446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Стипендии и и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ные виды материальной поддержки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Платные образовательные услуги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Финан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сово-хозяйственная деятельность</w:t>
      </w:r>
    </w:p>
    <w:p w:rsidR="00916654" w:rsidRPr="00C12238" w:rsidRDefault="003C1446" w:rsidP="003C144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Вакантные места для приема (перевода)</w:t>
      </w:r>
    </w:p>
    <w:p w:rsidR="00916654" w:rsidRPr="00C12238" w:rsidRDefault="00DC58F4" w:rsidP="0091665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</w:t>
      </w:r>
      <w:r w:rsidR="00B239B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следующее:</w:t>
      </w:r>
    </w:p>
    <w:p w:rsidR="000A498E" w:rsidRPr="00C12238" w:rsidRDefault="000A498E" w:rsidP="000A4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сай</w:t>
      </w:r>
      <w:r w:rsidR="00CE2796">
        <w:rPr>
          <w:rFonts w:ascii="Times New Roman" w:hAnsi="Times New Roman" w:cs="Times New Roman"/>
          <w:color w:val="000000" w:themeColor="text1"/>
          <w:sz w:val="28"/>
          <w:szCs w:val="28"/>
        </w:rPr>
        <w:t>та не соответствует требованиям:</w:t>
      </w:r>
    </w:p>
    <w:tbl>
      <w:tblPr>
        <w:tblW w:w="10421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80"/>
        <w:gridCol w:w="1855"/>
        <w:gridCol w:w="4271"/>
        <w:gridCol w:w="940"/>
      </w:tblGrid>
      <w:tr w:rsidR="001F7775" w:rsidRPr="00A02717" w:rsidTr="000A0EF8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1F7775" w:rsidRPr="00A02717" w:rsidRDefault="00F5414E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0A498E" w:rsidRPr="00A02717" w:rsidRDefault="009D1A3D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A498E" w:rsidRPr="00A02717" w:rsidRDefault="000A498E" w:rsidP="00B4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ОУ</w:t>
            </w:r>
          </w:p>
        </w:tc>
        <w:tc>
          <w:tcPr>
            <w:tcW w:w="4271" w:type="dxa"/>
            <w:shd w:val="clear" w:color="auto" w:fill="auto"/>
            <w:noWrap/>
            <w:vAlign w:val="center"/>
            <w:hideMark/>
          </w:tcPr>
          <w:p w:rsidR="000A498E" w:rsidRPr="00A02717" w:rsidRDefault="009D1A3D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A498E" w:rsidRPr="00A02717" w:rsidRDefault="000A498E" w:rsidP="00B47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ОУ </w:t>
            </w:r>
          </w:p>
        </w:tc>
      </w:tr>
      <w:tr w:rsidR="001F7775" w:rsidRPr="00C12238" w:rsidTr="000A0EF8">
        <w:trPr>
          <w:trHeight w:val="300"/>
        </w:trPr>
        <w:tc>
          <w:tcPr>
            <w:tcW w:w="675" w:type="dxa"/>
            <w:shd w:val="clear" w:color="auto" w:fill="auto"/>
          </w:tcPr>
          <w:p w:rsidR="001F7775" w:rsidRPr="00C12238" w:rsidRDefault="00F5414E" w:rsidP="007653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680" w:type="dxa"/>
            <w:shd w:val="clear" w:color="auto" w:fill="auto"/>
            <w:noWrap/>
          </w:tcPr>
          <w:p w:rsidR="001F7775" w:rsidRPr="00C12238" w:rsidRDefault="000A0EF8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 специальный раздел «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образовательной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5" w:type="dxa"/>
            <w:shd w:val="clear" w:color="auto" w:fill="auto"/>
            <w:noWrap/>
          </w:tcPr>
          <w:p w:rsidR="001F7775" w:rsidRPr="00C12238" w:rsidRDefault="001F7775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FE7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1F7775" w:rsidRPr="00C12238" w:rsidRDefault="0069639B" w:rsidP="00FE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</w:t>
            </w:r>
            <w:r w:rsidR="001F7775"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его: </w:t>
            </w:r>
            <w:r w:rsidR="00DF1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shd w:val="clear" w:color="auto" w:fill="auto"/>
            <w:noWrap/>
          </w:tcPr>
          <w:p w:rsidR="00375E0E" w:rsidRDefault="001F7775" w:rsidP="00375E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375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69</w:t>
            </w:r>
          </w:p>
          <w:p w:rsidR="001F7775" w:rsidRPr="00C12238" w:rsidRDefault="001F7775" w:rsidP="00375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0" w:type="dxa"/>
            <w:shd w:val="clear" w:color="auto" w:fill="auto"/>
          </w:tcPr>
          <w:p w:rsidR="001F7775" w:rsidRPr="00C12238" w:rsidRDefault="00326F3D" w:rsidP="00707B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0,34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1188F" w:rsidRPr="00C12238" w:rsidTr="000A0EF8">
        <w:trPr>
          <w:trHeight w:val="300"/>
        </w:trPr>
        <w:tc>
          <w:tcPr>
            <w:tcW w:w="675" w:type="dxa"/>
            <w:shd w:val="clear" w:color="auto" w:fill="auto"/>
          </w:tcPr>
          <w:p w:rsidR="00E1188F" w:rsidRPr="00C12238" w:rsidRDefault="00E1188F" w:rsidP="004052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05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</w:tcPr>
          <w:p w:rsidR="00E1188F" w:rsidRPr="00C12238" w:rsidRDefault="00E1188F" w:rsidP="00BF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Иерархический список подразделов не точен, представлены </w:t>
            </w: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меньше одиннадцати подразделов</w:t>
            </w:r>
          </w:p>
        </w:tc>
        <w:tc>
          <w:tcPr>
            <w:tcW w:w="1855" w:type="dxa"/>
            <w:shd w:val="clear" w:color="auto" w:fill="auto"/>
            <w:noWrap/>
          </w:tcPr>
          <w:p w:rsidR="00E1188F" w:rsidRPr="00C12238" w:rsidRDefault="00E1188F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ДОУ-</w:t>
            </w:r>
            <w:r w:rsidR="00FE7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E1188F" w:rsidRPr="00C12238" w:rsidRDefault="00E1188F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СОШ- 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E1188F" w:rsidRPr="00C12238" w:rsidRDefault="00E1188F" w:rsidP="00FE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DF1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shd w:val="clear" w:color="auto" w:fill="auto"/>
            <w:noWrap/>
          </w:tcPr>
          <w:p w:rsidR="00E1188F" w:rsidRDefault="00E1188F" w:rsidP="008D00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№№ </w:t>
            </w:r>
            <w:r w:rsidR="0017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C7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87</w:t>
            </w:r>
            <w:r w:rsidR="00D40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221</w:t>
            </w:r>
            <w:r w:rsidR="00BA0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612" w:rsidRPr="00C12238" w:rsidRDefault="00214612" w:rsidP="008D00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</w:t>
            </w:r>
          </w:p>
        </w:tc>
        <w:tc>
          <w:tcPr>
            <w:tcW w:w="940" w:type="dxa"/>
            <w:shd w:val="clear" w:color="auto" w:fill="auto"/>
          </w:tcPr>
          <w:p w:rsidR="00E1188F" w:rsidRPr="00C12238" w:rsidRDefault="00C63903" w:rsidP="000D5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</w:t>
            </w:r>
            <w:r w:rsidR="00E1188F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1188F" w:rsidRPr="00C12238" w:rsidTr="000A0EF8">
        <w:trPr>
          <w:trHeight w:val="300"/>
        </w:trPr>
        <w:tc>
          <w:tcPr>
            <w:tcW w:w="675" w:type="dxa"/>
            <w:shd w:val="clear" w:color="auto" w:fill="auto"/>
          </w:tcPr>
          <w:p w:rsidR="00E1188F" w:rsidRPr="00C12238" w:rsidRDefault="00E1188F" w:rsidP="004052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405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</w:tcPr>
          <w:p w:rsidR="00E1188F" w:rsidRPr="00C12238" w:rsidRDefault="00E1188F" w:rsidP="000A0E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Разделы расположены не по порядку</w:t>
            </w:r>
          </w:p>
        </w:tc>
        <w:tc>
          <w:tcPr>
            <w:tcW w:w="1855" w:type="dxa"/>
            <w:shd w:val="clear" w:color="auto" w:fill="auto"/>
            <w:noWrap/>
          </w:tcPr>
          <w:p w:rsidR="00E1188F" w:rsidRPr="00C12238" w:rsidRDefault="00E1188F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 -</w:t>
            </w:r>
            <w:r w:rsidR="00D86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E1188F" w:rsidRPr="00C12238" w:rsidRDefault="00E1188F" w:rsidP="00D8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D86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1" w:type="dxa"/>
            <w:shd w:val="clear" w:color="auto" w:fill="auto"/>
            <w:noWrap/>
          </w:tcPr>
          <w:p w:rsidR="00E1188F" w:rsidRPr="00C12238" w:rsidRDefault="00E1188F" w:rsidP="008D00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№№ </w:t>
            </w:r>
            <w:r w:rsidR="006D0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36, 47, 49, </w:t>
            </w:r>
            <w:r w:rsidR="00D86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97, 209</w:t>
            </w:r>
          </w:p>
          <w:p w:rsidR="00E1188F" w:rsidRPr="00C12238" w:rsidRDefault="00E1188F" w:rsidP="008D000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E1188F" w:rsidRPr="00C12238" w:rsidRDefault="00C63903" w:rsidP="00271F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  <w:r w:rsidR="00E1188F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69295E" w:rsidRDefault="0069295E" w:rsidP="0069295E">
      <w:pPr>
        <w:pStyle w:val="a4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98E" w:rsidRPr="00C12238" w:rsidRDefault="000A498E" w:rsidP="000A4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исполняются требования к наполнению подразделов сайта:</w:t>
      </w:r>
    </w:p>
    <w:tbl>
      <w:tblPr>
        <w:tblW w:w="1031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484"/>
        <w:gridCol w:w="1847"/>
        <w:gridCol w:w="4137"/>
        <w:gridCol w:w="1076"/>
      </w:tblGrid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  <w:vAlign w:val="center"/>
          </w:tcPr>
          <w:p w:rsidR="001F7775" w:rsidRPr="0069295E" w:rsidRDefault="0022217A" w:rsidP="00E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6A0BE7" w:rsidRPr="0069295E" w:rsidRDefault="00B47F43" w:rsidP="00E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A0BE7" w:rsidRPr="0069295E" w:rsidRDefault="00EA3C3B" w:rsidP="00B4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ОУ</w:t>
            </w:r>
          </w:p>
        </w:tc>
        <w:tc>
          <w:tcPr>
            <w:tcW w:w="4154" w:type="dxa"/>
            <w:shd w:val="clear" w:color="auto" w:fill="auto"/>
            <w:noWrap/>
            <w:vAlign w:val="center"/>
            <w:hideMark/>
          </w:tcPr>
          <w:p w:rsidR="006A0BE7" w:rsidRPr="0069295E" w:rsidRDefault="00B47F43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47083F" w:rsidRPr="0069295E" w:rsidRDefault="00EA3C3B" w:rsidP="00B47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2D74CE" w:rsidRPr="00692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6A0B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B2706B" w:rsidP="009F7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«Основные сведения»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EA4706" w:rsidRPr="00C12238" w:rsidRDefault="00EA4706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FE7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EA4706" w:rsidRPr="00C12238" w:rsidRDefault="00EA4706" w:rsidP="00FE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775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4" w:type="dxa"/>
            <w:shd w:val="clear" w:color="auto" w:fill="auto"/>
            <w:noWrap/>
          </w:tcPr>
          <w:p w:rsidR="00EA4706" w:rsidRPr="00C12238" w:rsidRDefault="00EA4706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DE0B90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63, 67, 69, 71, 209, 221, 384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963FFD" w:rsidP="00084E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  <w:r w:rsidR="00D63AF5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B2706B" w:rsidP="009F7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 и органы управлен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образовательной организацией»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6B34A4" w:rsidRPr="00C12238" w:rsidRDefault="006B34A4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020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  <w:p w:rsidR="000A498E" w:rsidRPr="00C12238" w:rsidRDefault="00404C3D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6B34A4" w:rsidRPr="00C12238" w:rsidRDefault="006B34A4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7F2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6B34A4" w:rsidRPr="00C12238" w:rsidRDefault="00356C6C" w:rsidP="0002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6B34A4"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сего:</w:t>
            </w:r>
            <w:r w:rsidR="00775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54" w:type="dxa"/>
            <w:shd w:val="clear" w:color="auto" w:fill="auto"/>
            <w:noWrap/>
          </w:tcPr>
          <w:p w:rsidR="00404C3D" w:rsidRPr="0000506A" w:rsidRDefault="00B81E97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№№</w:t>
            </w:r>
            <w:r w:rsidR="006B34A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E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2, 4, 6, 11, 20, 22, 23, 24, 29, 46, 47, 49, 50, 55, 63, 64, 67, 69, 80, 85, 87,  92, 96, 97, 103, 108, 111, 112, 120, 134, 137, 140, 168, 175, 178, 210, </w:t>
            </w:r>
            <w:r w:rsidR="00B27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05CE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Парма</w:t>
            </w:r>
            <w:r w:rsidR="00B27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05CE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227</w:t>
            </w:r>
            <w:r w:rsidR="0052602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238, 247, 251, 266, 269, 271, 273, 281, 287, 295, 305, 317, 318, 319, </w:t>
            </w:r>
            <w:r w:rsidR="00B27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2602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Экосад</w:t>
            </w:r>
            <w:r w:rsidR="00B27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2602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335, 347, 352, 360, 361, 363, 369, 390, 393, 397, 403, 404, 407, 410, 411, 415, 417, 418, 421</w:t>
            </w:r>
            <w:r w:rsidR="00F565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05CE7" w:rsidRPr="0000506A" w:rsidRDefault="00B2706B" w:rsidP="00511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511D3E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Мастерград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11D3E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Гимназия №4,</w:t>
            </w:r>
            <w:r w:rsidR="00D930AA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Гимназия №</w:t>
            </w:r>
            <w:r w:rsidR="00511D3E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 СКОШ № 154</w:t>
            </w:r>
            <w:r w:rsidR="00F565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F264E" w:rsidRPr="0000506A" w:rsidRDefault="007F264E" w:rsidP="00511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СДЮТЭ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0F279F" w:rsidP="00974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603A64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6D5F88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5414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621483" w:rsidP="009F7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6B34A4" w:rsidRPr="00C12238" w:rsidRDefault="006B34A4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020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B85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0A498E" w:rsidRPr="00C12238" w:rsidRDefault="005463B2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  <w:p w:rsidR="006B34A4" w:rsidRPr="00C12238" w:rsidRDefault="006B34A4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764B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6B34A4" w:rsidRPr="00C12238" w:rsidRDefault="006B34A4" w:rsidP="00B8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6C3C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85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54" w:type="dxa"/>
            <w:shd w:val="clear" w:color="auto" w:fill="auto"/>
            <w:noWrap/>
          </w:tcPr>
          <w:p w:rsidR="000373CB" w:rsidRPr="0000506A" w:rsidRDefault="006B34A4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C35951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164BC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2, 6, 11, 12, 20, 22, 23, 24, 29, 35, </w:t>
            </w:r>
            <w:r w:rsidR="0062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«АртГ</w:t>
            </w:r>
            <w:r w:rsidR="00164BC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</w:t>
            </w:r>
            <w:r w:rsidR="0062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64BC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40, 47, 49, 50, 55, 63, 64, 67, 69, 70, 71, 80, 87, 90-</w:t>
            </w:r>
            <w:r w:rsidR="0062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64BC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Оляпка</w:t>
            </w:r>
            <w:r w:rsidR="0062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64BC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92, 94, 96, 97, 100, 108, 111, 112, 120, 134, 135, 137, 140, 144, 148, 152, 155, 161, 168, 175, 176, 178, 187, 195, 199, 203, 209, 210, </w:t>
            </w:r>
            <w:r w:rsidR="0042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64BC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Парма</w:t>
            </w:r>
            <w:r w:rsidR="0042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64BC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221, 227, 233, 238, 239</w:t>
            </w:r>
            <w:r w:rsidR="001A5E8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244, 247, 251, 252, 261, 262, 271,</w:t>
            </w:r>
            <w:r w:rsidR="0002753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272</w:t>
            </w:r>
            <w:r w:rsidR="001A5E8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278, 281, 287, 291, 295, 296, 298, 305, 312, 317, 318, 319, </w:t>
            </w:r>
            <w:r w:rsidR="0042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A5E8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Экосад</w:t>
            </w:r>
            <w:r w:rsidR="0042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A5E87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335, 347, 352, 355, 358</w:t>
            </w:r>
            <w:r w:rsidR="00C6503D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360, 361, 363, 364, 368, 369, 370, 371, 377, 384, 387, 390, 393, 394, 396, 397, 400, </w:t>
            </w:r>
            <w:r w:rsidR="00E53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403,409,</w:t>
            </w:r>
            <w:r w:rsidR="00C6503D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410, 411, 412, </w:t>
            </w:r>
            <w:r w:rsidR="00E53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6503D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Компас</w:t>
            </w:r>
            <w:r w:rsidR="00E53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6503D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415, 417, 418, 419, 421, 423, 424</w:t>
            </w:r>
            <w:r w:rsidR="0001676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47929" w:rsidRPr="0000506A" w:rsidRDefault="00F2770B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A4792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Мастерград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4792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СОШ №№ 66, 65, 48, 21, 12, 112, 111, 74,</w:t>
            </w:r>
          </w:p>
          <w:p w:rsidR="00A47929" w:rsidRPr="0000506A" w:rsidRDefault="00016766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№№ 4, 2,</w:t>
            </w:r>
          </w:p>
          <w:p w:rsidR="00764BD6" w:rsidRPr="0000506A" w:rsidRDefault="009847D8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УДОД «</w:t>
            </w:r>
            <w:r w:rsidR="00764BD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64BD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64BD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Фаворит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90610A" w:rsidP="00AC43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45,1</w:t>
            </w:r>
            <w:r w:rsidR="00603A64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9A00D7" w:rsidP="00D93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5612A0" w:rsidRPr="00C12238" w:rsidRDefault="005612A0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185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B85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5612A0" w:rsidRPr="00C12238" w:rsidRDefault="000F3D08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  <w:p w:rsidR="000A498E" w:rsidRPr="00C12238" w:rsidRDefault="005612A0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764B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5612A0" w:rsidRPr="00C12238" w:rsidRDefault="005612A0" w:rsidP="00B8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F13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85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4" w:type="dxa"/>
            <w:shd w:val="clear" w:color="auto" w:fill="auto"/>
            <w:noWrap/>
          </w:tcPr>
          <w:p w:rsidR="008D0006" w:rsidRPr="0000506A" w:rsidRDefault="005612A0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356495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459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20, 22, 40, 46, 63, 69, 70, 87,  92, 94, 97, 100, 103, 108, 112, 120, 135, 137, 144, 152, 162, 187, 203, 210, </w:t>
            </w:r>
            <w:r w:rsidR="009A0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6459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Парма</w:t>
            </w:r>
            <w:r w:rsidR="009A0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6459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247, 251, 269, 271, 278, 287, 298, 312, 319, </w:t>
            </w:r>
            <w:r w:rsidR="009A0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6459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Экосад</w:t>
            </w:r>
            <w:r w:rsidR="009A0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6459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364, 368, 371, 384, </w:t>
            </w:r>
            <w:r w:rsidR="00067C68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394, </w:t>
            </w:r>
            <w:r w:rsidR="0056459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403, 423</w:t>
            </w:r>
            <w:r w:rsidR="004004A1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612A0" w:rsidRPr="0000506A" w:rsidRDefault="009A00D7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«Мастерград», СОШ «Дупл</w:t>
            </w:r>
            <w:r w:rsidR="00A4792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4792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СОШ №</w:t>
            </w:r>
            <w:r w:rsidR="00AD6D18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A4792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48, 21, 12,111, 104, 74, Гимназия № 2, СКОШ № 154.</w:t>
            </w:r>
          </w:p>
          <w:p w:rsidR="00764BD6" w:rsidRPr="0000506A" w:rsidRDefault="009A00D7" w:rsidP="009A0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УДОД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64BD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Фаворит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243E23" w:rsidP="00D15B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18,7</w:t>
            </w:r>
            <w:r w:rsidR="00603A64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2494" w:type="dxa"/>
            <w:shd w:val="clear" w:color="auto" w:fill="auto"/>
            <w:noWrap/>
          </w:tcPr>
          <w:p w:rsidR="001F7775" w:rsidRPr="00C12238" w:rsidRDefault="0098260D" w:rsidP="00BA0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«Образовательные стандарты»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1F7775" w:rsidRPr="00C12238" w:rsidRDefault="001F7775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FC18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F7775" w:rsidRPr="00C12238" w:rsidRDefault="001F7775" w:rsidP="0039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F7775" w:rsidRPr="00C12238" w:rsidRDefault="001F7775" w:rsidP="00FC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866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4" w:type="dxa"/>
            <w:shd w:val="clear" w:color="auto" w:fill="auto"/>
            <w:noWrap/>
          </w:tcPr>
          <w:p w:rsidR="001F7775" w:rsidRPr="0000506A" w:rsidRDefault="001F7775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356495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45C3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35, 352</w:t>
            </w:r>
            <w:r w:rsidR="00BA038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47929" w:rsidRPr="0000506A" w:rsidRDefault="00A47929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66, Гимназия № 4</w:t>
            </w:r>
          </w:p>
        </w:tc>
        <w:tc>
          <w:tcPr>
            <w:tcW w:w="1056" w:type="dxa"/>
            <w:shd w:val="clear" w:color="auto" w:fill="auto"/>
          </w:tcPr>
          <w:p w:rsidR="001F7775" w:rsidRPr="00B55EBD" w:rsidRDefault="00CF20E4" w:rsidP="008543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</w:t>
            </w:r>
            <w:r w:rsidR="001F7775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B34E0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494" w:type="dxa"/>
            <w:shd w:val="clear" w:color="auto" w:fill="auto"/>
            <w:noWrap/>
          </w:tcPr>
          <w:p w:rsidR="001F7775" w:rsidRPr="00C12238" w:rsidRDefault="0098260D" w:rsidP="00BA0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Руководство. Педагогический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(научно-педагогический) состав»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1F7775" w:rsidRPr="00C12238" w:rsidRDefault="001F7775" w:rsidP="0034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1C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  <w:p w:rsidR="001F7775" w:rsidRPr="00C12238" w:rsidRDefault="001F7775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1F7775" w:rsidRPr="00C12238" w:rsidRDefault="001F7775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710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F7775" w:rsidRPr="00C12238" w:rsidRDefault="001F7775" w:rsidP="001C5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6222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54" w:type="dxa"/>
            <w:shd w:val="clear" w:color="auto" w:fill="auto"/>
            <w:noWrap/>
          </w:tcPr>
          <w:p w:rsidR="001F7775" w:rsidRPr="0000506A" w:rsidRDefault="001F7775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60109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2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 23, 63, 64, 69, 87, 90 «</w:t>
            </w:r>
            <w:r w:rsidR="00D6648F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Оляпка</w:t>
            </w:r>
            <w:r w:rsidR="00982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6648F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92, 94, 100, 111, 140, 144, 152, 209, </w:t>
            </w:r>
            <w:r w:rsidR="00982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6648F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Парма</w:t>
            </w:r>
            <w:r w:rsidR="00982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6648F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247, 251, 262, 268, 291, 295, 305,</w:t>
            </w:r>
            <w:r w:rsidR="00116A1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312, 318, 319, 347, 352, 358, 3</w:t>
            </w:r>
            <w:r w:rsidR="00D6648F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77, 390, 394, 396, 403, 409, 411, </w:t>
            </w:r>
            <w:r w:rsidR="00982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6648F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Компас</w:t>
            </w:r>
            <w:r w:rsidR="00982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6648F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415, 417, 423, 424</w:t>
            </w:r>
            <w:r w:rsidR="00BA038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D529D" w:rsidRPr="0000506A" w:rsidRDefault="00C405CF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</w:t>
            </w:r>
            <w:r w:rsidR="00AD6D18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66, 104, </w:t>
            </w:r>
            <w:r w:rsidR="00BA038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 Гимназия № 4, 2, СКОШ № 154,</w:t>
            </w:r>
          </w:p>
          <w:p w:rsidR="00B40FB4" w:rsidRPr="0000506A" w:rsidRDefault="0098260D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УДОД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40FB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Фаворит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40FB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40FB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1F7775" w:rsidRPr="00B55EBD" w:rsidRDefault="00930AFD" w:rsidP="007F32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F7775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C21262" w:rsidP="00BA0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Материально-техническое обеспечение и оснащен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образовательного процесса»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855CFF" w:rsidRPr="00C12238" w:rsidRDefault="009166A0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604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  <w:p w:rsidR="000A498E" w:rsidRPr="00C12238" w:rsidRDefault="002C64BB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855CFF" w:rsidRPr="00C12238" w:rsidRDefault="00855CFF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710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855CFF" w:rsidRPr="00C12238" w:rsidRDefault="00855CFF" w:rsidP="0060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6222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54" w:type="dxa"/>
            <w:shd w:val="clear" w:color="auto" w:fill="auto"/>
            <w:noWrap/>
          </w:tcPr>
          <w:p w:rsidR="00855CFF" w:rsidRPr="0000506A" w:rsidRDefault="00855CFF" w:rsidP="00006F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9166A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4, 6, 11, 12, 20, 22, 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</w:t>
            </w:r>
            <w:r w:rsidR="00926A08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40, 46, 47, 49, 50, 55,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63, 64, 67, 69, 80, 85, 87, 90 «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Оляпка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94, 96, 97, 100, 103, 108, 111, 112, 120, 134, 135, 137, 140, 144, 148, 152, 155, 161, 162, 168, 175, 176, 178, 195, 199, 209, 210, 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Парма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221, 227, 233, 238, 251, 252, 261, 262, 265, 266, 268, 269, 271, 273, 278, 281, 287, 295, 296, 298, 305, 317, 319, 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Экосад</w:t>
            </w:r>
            <w:r w:rsidR="00C2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347, 352, 358, 364, 368, 369, 370, 371, 384, 387, 390, </w:t>
            </w:r>
            <w:r w:rsidR="002824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393, 394</w:t>
            </w:r>
            <w:r w:rsidR="00006F9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396, 397, 400, 403, 404, 409, 412, </w:t>
            </w:r>
            <w:r w:rsidR="00B17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06F9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Компас</w:t>
            </w:r>
            <w:r w:rsidR="00B17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415, 417, 419, 423, 424,</w:t>
            </w:r>
          </w:p>
          <w:p w:rsidR="002C64BB" w:rsidRPr="0000506A" w:rsidRDefault="00B1732B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2E5112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Мастерград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E5112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2E5112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Дуплекс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E5112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СОШ № 146, 12, 74, Гимназия №</w:t>
            </w:r>
            <w:r w:rsidR="003A572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2E5112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4, 2.</w:t>
            </w:r>
          </w:p>
          <w:p w:rsidR="007109DD" w:rsidRPr="0000506A" w:rsidRDefault="00B1732B" w:rsidP="00B17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УДОД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109DD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Фаворит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109DD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109DD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EC1A95" w:rsidP="000E3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37,5</w:t>
            </w:r>
            <w:r w:rsidR="00882996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AF5664" w:rsidP="00BA0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Стипендии и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виды материальной поддержки»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0A498E" w:rsidRPr="00C12238" w:rsidRDefault="0084346E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865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66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84346E" w:rsidRPr="00C12238" w:rsidRDefault="0084346E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B85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84346E" w:rsidRPr="00C12238" w:rsidRDefault="0084346E" w:rsidP="008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1743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54" w:type="dxa"/>
            <w:shd w:val="clear" w:color="auto" w:fill="auto"/>
            <w:noWrap/>
          </w:tcPr>
          <w:p w:rsidR="008D0006" w:rsidRPr="0000506A" w:rsidRDefault="008D0006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№№ </w:t>
            </w:r>
            <w:r w:rsidR="005669F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6, </w:t>
            </w:r>
            <w:r w:rsidR="00B6013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20, 22,</w:t>
            </w:r>
            <w:r w:rsidR="00AF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46, 47, 50, 69, 70, 71, 87, 90 «</w:t>
            </w:r>
            <w:r w:rsidR="00B6013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Оляпка</w:t>
            </w:r>
            <w:r w:rsidR="00AF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6013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92, 94, 97, 100, 108, 120, 134, 155, 175, 203, 209, </w:t>
            </w:r>
            <w:r w:rsidR="00AF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6013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Парма</w:t>
            </w:r>
            <w:r w:rsidR="00AF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6013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221, 233, 239, 247, 251, 265, 266, 271, 281, 287, 295, 296, 298, 317, 318, </w:t>
            </w:r>
            <w:r w:rsidR="00AF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6013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Экосад</w:t>
            </w:r>
            <w:r w:rsidR="00AF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6013C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360, 361, 404</w:t>
            </w:r>
            <w:r w:rsidR="00BA0386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412, 415, 417,</w:t>
            </w:r>
          </w:p>
          <w:p w:rsidR="000A498E" w:rsidRPr="0000506A" w:rsidRDefault="00AF5664" w:rsidP="00A20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3A572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Дуплекс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A572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СОШ № 74,</w:t>
            </w:r>
            <w:r w:rsid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A572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Гимназия№ 4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D57845" w:rsidP="00FD3A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16,6</w:t>
            </w:r>
            <w:r w:rsidR="00EE5398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BD6D64" w:rsidP="00A2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B61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0A498E" w:rsidRPr="00C12238" w:rsidRDefault="0084346E" w:rsidP="00B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153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4" w:type="dxa"/>
            <w:shd w:val="clear" w:color="auto" w:fill="auto"/>
            <w:noWrap/>
          </w:tcPr>
          <w:p w:rsidR="0084346E" w:rsidRPr="0000506A" w:rsidRDefault="0084346E" w:rsidP="00BF1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№ </w:t>
            </w:r>
            <w:r w:rsidR="00BF1D84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384.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9D453C" w:rsidP="006F1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0,34</w:t>
            </w:r>
            <w:r w:rsidR="00EE5398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2345CE" w:rsidP="00A2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сово-хозяйственная деятельность»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CE3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D85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3B0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УПП-</w:t>
            </w:r>
            <w:r w:rsidR="00176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0A498E" w:rsidRPr="00C12238" w:rsidRDefault="0084346E" w:rsidP="0062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153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4" w:type="dxa"/>
            <w:shd w:val="clear" w:color="auto" w:fill="auto"/>
            <w:noWrap/>
          </w:tcPr>
          <w:p w:rsidR="005A5A2D" w:rsidRPr="0000506A" w:rsidRDefault="00A203E3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4,</w:t>
            </w:r>
          </w:p>
          <w:p w:rsidR="00CE3295" w:rsidRPr="0000506A" w:rsidRDefault="002345CE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УДОД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058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Фаворит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A81315" w:rsidP="00C43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0,69</w:t>
            </w:r>
            <w:r w:rsidR="00E10943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2345CE" w:rsidP="00A2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подразделе 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Вакантные места для приема (перевода)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8751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D85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0A498E" w:rsidRPr="00C12238" w:rsidRDefault="0084346E" w:rsidP="0087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8675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4" w:type="dxa"/>
            <w:shd w:val="clear" w:color="auto" w:fill="auto"/>
            <w:noWrap/>
          </w:tcPr>
          <w:p w:rsidR="008F4355" w:rsidRPr="0000506A" w:rsidRDefault="008F4355" w:rsidP="002E08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341C1E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03E3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251, 295,</w:t>
            </w:r>
          </w:p>
          <w:p w:rsidR="008F4355" w:rsidRPr="0000506A" w:rsidRDefault="0079346D" w:rsidP="002E08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4, СОШ № 74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2230F3" w:rsidP="00B55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</w:t>
            </w:r>
            <w:r w:rsidR="00E10943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B7249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CB7249" w:rsidRPr="00C12238" w:rsidRDefault="00CB7249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auto"/>
            <w:noWrap/>
          </w:tcPr>
          <w:p w:rsidR="00CB7249" w:rsidRPr="00C12238" w:rsidRDefault="00CB7249" w:rsidP="00861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сайте отсутствует версия для слабовидящих</w:t>
            </w: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CB7249" w:rsidRPr="00C12238" w:rsidRDefault="00CB7249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CB7249" w:rsidRPr="00C12238" w:rsidRDefault="00CB7249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CB7249" w:rsidRPr="00C12238" w:rsidRDefault="00CB7249" w:rsidP="00FA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4" w:type="dxa"/>
            <w:shd w:val="clear" w:color="auto" w:fill="auto"/>
            <w:noWrap/>
          </w:tcPr>
          <w:p w:rsidR="00CB7249" w:rsidRPr="0000506A" w:rsidRDefault="00CB7249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8729FA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 69, 8</w:t>
            </w:r>
            <w:r w:rsidR="00F82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7, 152, 227, 251, 287, 312, 400,</w:t>
            </w:r>
          </w:p>
          <w:p w:rsidR="00CB7249" w:rsidRPr="0000506A" w:rsidRDefault="00F82F32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СОШ №№ 48, 3, Гимназия </w:t>
            </w:r>
            <w:r w:rsidR="00CB724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4,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Гимназия №</w:t>
            </w:r>
            <w:r w:rsidR="00CB7249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CB7249" w:rsidRPr="00B55EBD" w:rsidRDefault="00307C77" w:rsidP="00F036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B7249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B7249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CB7249" w:rsidRPr="00C12238" w:rsidRDefault="00CB7249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  <w:noWrap/>
          </w:tcPr>
          <w:p w:rsidR="00CB7249" w:rsidRDefault="00CB7249" w:rsidP="00861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«Противодействие коррупции»  не создан</w:t>
            </w:r>
          </w:p>
        </w:tc>
        <w:tc>
          <w:tcPr>
            <w:tcW w:w="1854" w:type="dxa"/>
            <w:shd w:val="clear" w:color="auto" w:fill="auto"/>
            <w:noWrap/>
          </w:tcPr>
          <w:p w:rsidR="00CB7249" w:rsidRPr="00C12238" w:rsidRDefault="00CB7249" w:rsidP="0012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6737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CB7249" w:rsidRPr="00C12238" w:rsidRDefault="00CB7249" w:rsidP="0067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6737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4" w:type="dxa"/>
            <w:shd w:val="clear" w:color="auto" w:fill="auto"/>
            <w:noWrap/>
          </w:tcPr>
          <w:p w:rsidR="00CB7249" w:rsidRPr="0000506A" w:rsidRDefault="00E67869" w:rsidP="001205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Лицей № 2</w:t>
            </w:r>
          </w:p>
          <w:p w:rsidR="00CB7249" w:rsidRPr="0000506A" w:rsidRDefault="00CB7249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CB7249" w:rsidRPr="00B55EBD" w:rsidRDefault="00BB673C" w:rsidP="00F036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  <w:r w:rsidR="00CB7249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B7249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CB7249" w:rsidRPr="00C12238" w:rsidRDefault="00CB7249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2.14.</w:t>
            </w:r>
          </w:p>
        </w:tc>
        <w:tc>
          <w:tcPr>
            <w:tcW w:w="2494" w:type="dxa"/>
            <w:shd w:val="clear" w:color="auto" w:fill="auto"/>
            <w:noWrap/>
          </w:tcPr>
          <w:p w:rsidR="00CB7249" w:rsidRDefault="0087111E" w:rsidP="00C96A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ежегодного</w:t>
            </w:r>
            <w:r w:rsidRPr="0087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7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итогам реализации плана подведомственной организации по </w:t>
            </w:r>
            <w:r w:rsidRPr="0087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противодействию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коррупции</w:t>
            </w:r>
            <w:r w:rsidR="00E32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C96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разделе </w:t>
            </w:r>
            <w:r w:rsidR="00E32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«Противодействие коррупции</w:t>
            </w:r>
            <w:r w:rsidR="00C96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/</w:t>
            </w:r>
            <w:r w:rsidR="00E32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6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32AE7" w:rsidRPr="00E32AE7">
              <w:rPr>
                <w:rStyle w:val="a9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Информация о реализации мероприятий по противодействию коррупции</w:t>
            </w:r>
            <w:r w:rsidR="00E32AE7">
              <w:rPr>
                <w:rStyle w:val="a9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2A702F" w:rsidRPr="00C12238" w:rsidRDefault="002A702F" w:rsidP="002A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ДОУ-</w:t>
            </w:r>
            <w:r w:rsidR="004F3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  <w:p w:rsidR="002A702F" w:rsidRPr="00C12238" w:rsidRDefault="002A702F" w:rsidP="002A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2C4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C6E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CB7249" w:rsidRPr="00C12238" w:rsidRDefault="002A702F" w:rsidP="00DC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711D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C6E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4" w:type="dxa"/>
            <w:shd w:val="clear" w:color="auto" w:fill="auto"/>
            <w:noWrap/>
          </w:tcPr>
          <w:p w:rsidR="008729FA" w:rsidRPr="0000506A" w:rsidRDefault="008729FA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№№112, 120, 195, 244, 251, 281, 394, 397, </w:t>
            </w:r>
            <w:r w:rsidR="00F1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АртГрад</w:t>
            </w:r>
            <w:r w:rsidR="00F1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1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Парма</w:t>
            </w:r>
            <w:r w:rsidR="00F1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1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«Экосад»</w:t>
            </w:r>
          </w:p>
          <w:p w:rsidR="007027D0" w:rsidRPr="0000506A" w:rsidRDefault="00F13570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Мастерград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Дуплекс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«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типарк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СОШ №№ 88, 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87, 34, 30, 136, 123, 122, 120, 114, 111, 104, 9, </w:t>
            </w:r>
          </w:p>
          <w:p w:rsidR="00CB7249" w:rsidRPr="0000506A" w:rsidRDefault="00F13570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Гимназия № </w:t>
            </w:r>
            <w:r w:rsidR="007027D0"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7027D0" w:rsidRPr="0000506A" w:rsidRDefault="007027D0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Лицей № 3, </w:t>
            </w:r>
            <w:r w:rsidR="00F1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лицей № </w:t>
            </w: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ЦО, ПКШ, </w:t>
            </w:r>
          </w:p>
          <w:p w:rsidR="007027D0" w:rsidRPr="0000506A" w:rsidRDefault="007027D0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СКОШ №№ 155, 154, нш-д/с №5</w:t>
            </w:r>
          </w:p>
          <w:p w:rsidR="007027D0" w:rsidRPr="0000506A" w:rsidRDefault="007027D0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CB7249" w:rsidRPr="00B55EBD" w:rsidRDefault="00F8038A" w:rsidP="00D53F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12,</w:t>
            </w:r>
            <w:r w:rsidR="00D53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E3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B55EBD" w:rsidRDefault="00B55EBD" w:rsidP="00D85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9B4" w:rsidRPr="00C12238" w:rsidRDefault="000A498E" w:rsidP="00122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Подробная информация о наполнении подразделов сайтов ОУ </w:t>
      </w:r>
      <w:r w:rsidR="00FE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в приложении №1- для ДОУ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6279" w:rsidRPr="00C12238" w:rsidRDefault="00FE5CDE" w:rsidP="00122C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№2</w:t>
      </w:r>
      <w:r w:rsidR="00E70E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СОШ;</w:t>
      </w:r>
    </w:p>
    <w:p w:rsidR="00C46279" w:rsidRPr="00C12238" w:rsidRDefault="00FE5CDE" w:rsidP="00122C0E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№3</w:t>
      </w:r>
      <w:r w:rsidR="00E70E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УДО;</w:t>
      </w:r>
    </w:p>
    <w:p w:rsidR="00E70E4F" w:rsidRDefault="00C46279" w:rsidP="00650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приложении №4- для УПП.</w:t>
      </w:r>
    </w:p>
    <w:p w:rsidR="002726B1" w:rsidRPr="00C12238" w:rsidRDefault="002726B1" w:rsidP="002726B1">
      <w:pPr>
        <w:pStyle w:val="a4"/>
        <w:spacing w:after="0" w:line="240" w:lineRule="auto"/>
        <w:rPr>
          <w:color w:val="000000" w:themeColor="text1"/>
        </w:rPr>
      </w:pPr>
    </w:p>
    <w:p w:rsidR="002726B1" w:rsidRPr="00C12238" w:rsidRDefault="002726B1" w:rsidP="002726B1">
      <w:pPr>
        <w:pStyle w:val="a4"/>
        <w:spacing w:after="0" w:line="240" w:lineRule="auto"/>
        <w:rPr>
          <w:color w:val="000000" w:themeColor="text1"/>
        </w:rPr>
      </w:pPr>
    </w:p>
    <w:p w:rsidR="002726B1" w:rsidRPr="00C12238" w:rsidRDefault="002726B1" w:rsidP="002726B1">
      <w:pPr>
        <w:pStyle w:val="a4"/>
        <w:spacing w:after="0" w:line="240" w:lineRule="auto"/>
        <w:rPr>
          <w:color w:val="000000" w:themeColor="text1"/>
        </w:rPr>
      </w:pPr>
    </w:p>
    <w:p w:rsidR="00775504" w:rsidRPr="00C12238" w:rsidRDefault="00775504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775504" w:rsidRPr="00C12238" w:rsidRDefault="00775504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Галушина Лилия Гилмхановна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DB209D" w:rsidRPr="00C12238" w:rsidRDefault="00DB209D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Дворак Марина Юрьевна________</w:t>
      </w:r>
      <w:r w:rsidR="00A8236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DB209D" w:rsidRPr="00C12238" w:rsidRDefault="00A82361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Назина Светлана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Ивановна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sectPr w:rsidR="00DB209D" w:rsidRPr="00C12238" w:rsidSect="00696F08">
      <w:footerReference w:type="default" r:id="rId11"/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66" w:rsidRDefault="00185C66" w:rsidP="005368D5">
      <w:pPr>
        <w:spacing w:after="0" w:line="240" w:lineRule="auto"/>
      </w:pPr>
      <w:r>
        <w:separator/>
      </w:r>
    </w:p>
  </w:endnote>
  <w:endnote w:type="continuationSeparator" w:id="0">
    <w:p w:rsidR="00185C66" w:rsidRDefault="00185C66" w:rsidP="0053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4484"/>
      <w:docPartObj>
        <w:docPartGallery w:val="Page Numbers (Bottom of Page)"/>
        <w:docPartUnique/>
      </w:docPartObj>
    </w:sdtPr>
    <w:sdtContent>
      <w:p w:rsidR="007653AE" w:rsidRDefault="00273743">
        <w:pPr>
          <w:pStyle w:val="a7"/>
          <w:jc w:val="right"/>
        </w:pPr>
        <w:r>
          <w:fldChar w:fldCharType="begin"/>
        </w:r>
        <w:r w:rsidR="00143034">
          <w:instrText xml:space="preserve"> PAGE   \* MERGEFORMAT </w:instrText>
        </w:r>
        <w:r>
          <w:fldChar w:fldCharType="separate"/>
        </w:r>
        <w:r w:rsidR="00391F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53AE" w:rsidRDefault="007653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66" w:rsidRDefault="00185C66" w:rsidP="005368D5">
      <w:pPr>
        <w:spacing w:after="0" w:line="240" w:lineRule="auto"/>
      </w:pPr>
      <w:r>
        <w:separator/>
      </w:r>
    </w:p>
  </w:footnote>
  <w:footnote w:type="continuationSeparator" w:id="0">
    <w:p w:rsidR="00185C66" w:rsidRDefault="00185C66" w:rsidP="0053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592"/>
    <w:multiLevelType w:val="multilevel"/>
    <w:tmpl w:val="54B2A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086B21E6"/>
    <w:multiLevelType w:val="hybridMultilevel"/>
    <w:tmpl w:val="F7C02958"/>
    <w:lvl w:ilvl="0" w:tplc="B2A86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531D6"/>
    <w:multiLevelType w:val="hybridMultilevel"/>
    <w:tmpl w:val="2E5035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9A82B67"/>
    <w:multiLevelType w:val="hybridMultilevel"/>
    <w:tmpl w:val="AC861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84A"/>
    <w:multiLevelType w:val="hybridMultilevel"/>
    <w:tmpl w:val="3CE2221C"/>
    <w:lvl w:ilvl="0" w:tplc="F60819A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511E3DEB"/>
    <w:multiLevelType w:val="hybridMultilevel"/>
    <w:tmpl w:val="9014BE78"/>
    <w:lvl w:ilvl="0" w:tplc="560A4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DD1"/>
    <w:rsid w:val="00001340"/>
    <w:rsid w:val="0000135F"/>
    <w:rsid w:val="00002149"/>
    <w:rsid w:val="000033FC"/>
    <w:rsid w:val="00003594"/>
    <w:rsid w:val="0000506A"/>
    <w:rsid w:val="00006F94"/>
    <w:rsid w:val="000079D4"/>
    <w:rsid w:val="00007C49"/>
    <w:rsid w:val="000111F5"/>
    <w:rsid w:val="00011740"/>
    <w:rsid w:val="00011A87"/>
    <w:rsid w:val="0001590E"/>
    <w:rsid w:val="00016623"/>
    <w:rsid w:val="00016766"/>
    <w:rsid w:val="00020465"/>
    <w:rsid w:val="000205D1"/>
    <w:rsid w:val="0002220B"/>
    <w:rsid w:val="0002532F"/>
    <w:rsid w:val="00025350"/>
    <w:rsid w:val="00026650"/>
    <w:rsid w:val="00027537"/>
    <w:rsid w:val="00027A7E"/>
    <w:rsid w:val="00030B73"/>
    <w:rsid w:val="00031456"/>
    <w:rsid w:val="000329B6"/>
    <w:rsid w:val="00035DC3"/>
    <w:rsid w:val="0003680B"/>
    <w:rsid w:val="000373CB"/>
    <w:rsid w:val="00040801"/>
    <w:rsid w:val="00041A4F"/>
    <w:rsid w:val="00043265"/>
    <w:rsid w:val="00043D00"/>
    <w:rsid w:val="0004511A"/>
    <w:rsid w:val="00050F64"/>
    <w:rsid w:val="00060DC0"/>
    <w:rsid w:val="0006521B"/>
    <w:rsid w:val="0006785E"/>
    <w:rsid w:val="00067C68"/>
    <w:rsid w:val="00072AC7"/>
    <w:rsid w:val="00080BE4"/>
    <w:rsid w:val="000820E1"/>
    <w:rsid w:val="00084E4D"/>
    <w:rsid w:val="0008568B"/>
    <w:rsid w:val="000900A7"/>
    <w:rsid w:val="00092AD0"/>
    <w:rsid w:val="00092C09"/>
    <w:rsid w:val="00094B74"/>
    <w:rsid w:val="00094F18"/>
    <w:rsid w:val="0009799C"/>
    <w:rsid w:val="000A0272"/>
    <w:rsid w:val="000A0791"/>
    <w:rsid w:val="000A0848"/>
    <w:rsid w:val="000A0EF8"/>
    <w:rsid w:val="000A3FB3"/>
    <w:rsid w:val="000A498E"/>
    <w:rsid w:val="000A7D53"/>
    <w:rsid w:val="000B0C63"/>
    <w:rsid w:val="000B286D"/>
    <w:rsid w:val="000B5A13"/>
    <w:rsid w:val="000C14D3"/>
    <w:rsid w:val="000D31E1"/>
    <w:rsid w:val="000D521A"/>
    <w:rsid w:val="000D6DCD"/>
    <w:rsid w:val="000E262B"/>
    <w:rsid w:val="000E2E42"/>
    <w:rsid w:val="000E2F8F"/>
    <w:rsid w:val="000E33B5"/>
    <w:rsid w:val="000F17C0"/>
    <w:rsid w:val="000F279F"/>
    <w:rsid w:val="000F3D08"/>
    <w:rsid w:val="000F4CD3"/>
    <w:rsid w:val="000F7B15"/>
    <w:rsid w:val="00116A14"/>
    <w:rsid w:val="00117C71"/>
    <w:rsid w:val="001205AE"/>
    <w:rsid w:val="00122607"/>
    <w:rsid w:val="00122C0E"/>
    <w:rsid w:val="00127ADC"/>
    <w:rsid w:val="0013482A"/>
    <w:rsid w:val="00135838"/>
    <w:rsid w:val="00136B10"/>
    <w:rsid w:val="001370F7"/>
    <w:rsid w:val="00143034"/>
    <w:rsid w:val="00144722"/>
    <w:rsid w:val="00144E2E"/>
    <w:rsid w:val="00147303"/>
    <w:rsid w:val="001533C6"/>
    <w:rsid w:val="001539F3"/>
    <w:rsid w:val="00157317"/>
    <w:rsid w:val="00164394"/>
    <w:rsid w:val="00164BC4"/>
    <w:rsid w:val="00166D9F"/>
    <w:rsid w:val="001677F5"/>
    <w:rsid w:val="0017007C"/>
    <w:rsid w:val="00171301"/>
    <w:rsid w:val="00174326"/>
    <w:rsid w:val="00176BCC"/>
    <w:rsid w:val="001857E6"/>
    <w:rsid w:val="00185C66"/>
    <w:rsid w:val="0018711D"/>
    <w:rsid w:val="001922CD"/>
    <w:rsid w:val="00196424"/>
    <w:rsid w:val="001A0167"/>
    <w:rsid w:val="001A1183"/>
    <w:rsid w:val="001A3929"/>
    <w:rsid w:val="001A5E87"/>
    <w:rsid w:val="001B226F"/>
    <w:rsid w:val="001B7334"/>
    <w:rsid w:val="001C340F"/>
    <w:rsid w:val="001C5599"/>
    <w:rsid w:val="001C6167"/>
    <w:rsid w:val="001C6BA1"/>
    <w:rsid w:val="001D463E"/>
    <w:rsid w:val="001D4A06"/>
    <w:rsid w:val="001E032D"/>
    <w:rsid w:val="001E23D5"/>
    <w:rsid w:val="001F7775"/>
    <w:rsid w:val="00200488"/>
    <w:rsid w:val="00200819"/>
    <w:rsid w:val="00200893"/>
    <w:rsid w:val="00200B10"/>
    <w:rsid w:val="0021045D"/>
    <w:rsid w:val="002124C8"/>
    <w:rsid w:val="00214612"/>
    <w:rsid w:val="00217827"/>
    <w:rsid w:val="00220756"/>
    <w:rsid w:val="00221426"/>
    <w:rsid w:val="002217AA"/>
    <w:rsid w:val="0022217A"/>
    <w:rsid w:val="002230F3"/>
    <w:rsid w:val="0022492F"/>
    <w:rsid w:val="002254F6"/>
    <w:rsid w:val="002262F3"/>
    <w:rsid w:val="00232AA6"/>
    <w:rsid w:val="002345CE"/>
    <w:rsid w:val="0024005E"/>
    <w:rsid w:val="00240793"/>
    <w:rsid w:val="002427AE"/>
    <w:rsid w:val="00243E23"/>
    <w:rsid w:val="002455B2"/>
    <w:rsid w:val="0026052D"/>
    <w:rsid w:val="00260BF5"/>
    <w:rsid w:val="00260C22"/>
    <w:rsid w:val="002616E2"/>
    <w:rsid w:val="00263122"/>
    <w:rsid w:val="00267973"/>
    <w:rsid w:val="002701D7"/>
    <w:rsid w:val="00271F93"/>
    <w:rsid w:val="002726B1"/>
    <w:rsid w:val="00273743"/>
    <w:rsid w:val="002751FE"/>
    <w:rsid w:val="00281C8D"/>
    <w:rsid w:val="00282480"/>
    <w:rsid w:val="002869B3"/>
    <w:rsid w:val="00290EFD"/>
    <w:rsid w:val="00291487"/>
    <w:rsid w:val="00291818"/>
    <w:rsid w:val="002926AE"/>
    <w:rsid w:val="00292716"/>
    <w:rsid w:val="002945F6"/>
    <w:rsid w:val="002963BD"/>
    <w:rsid w:val="00297372"/>
    <w:rsid w:val="002A03F6"/>
    <w:rsid w:val="002A4C5A"/>
    <w:rsid w:val="002A5979"/>
    <w:rsid w:val="002A702F"/>
    <w:rsid w:val="002A7EA6"/>
    <w:rsid w:val="002B089F"/>
    <w:rsid w:val="002B0C56"/>
    <w:rsid w:val="002B2193"/>
    <w:rsid w:val="002B6664"/>
    <w:rsid w:val="002C140F"/>
    <w:rsid w:val="002C425E"/>
    <w:rsid w:val="002C55CD"/>
    <w:rsid w:val="002C64BB"/>
    <w:rsid w:val="002D21AC"/>
    <w:rsid w:val="002D60FB"/>
    <w:rsid w:val="002D6345"/>
    <w:rsid w:val="002D74CE"/>
    <w:rsid w:val="002E08C1"/>
    <w:rsid w:val="002E0C62"/>
    <w:rsid w:val="002E3C6C"/>
    <w:rsid w:val="002E5112"/>
    <w:rsid w:val="002F0799"/>
    <w:rsid w:val="002F64A5"/>
    <w:rsid w:val="00303E51"/>
    <w:rsid w:val="00307C77"/>
    <w:rsid w:val="00311DB3"/>
    <w:rsid w:val="00312338"/>
    <w:rsid w:val="00317070"/>
    <w:rsid w:val="00322430"/>
    <w:rsid w:val="00326B10"/>
    <w:rsid w:val="00326BB1"/>
    <w:rsid w:val="00326F3D"/>
    <w:rsid w:val="00330F14"/>
    <w:rsid w:val="00331298"/>
    <w:rsid w:val="00332F73"/>
    <w:rsid w:val="0033440E"/>
    <w:rsid w:val="0033458D"/>
    <w:rsid w:val="003412AC"/>
    <w:rsid w:val="00341C1E"/>
    <w:rsid w:val="00342156"/>
    <w:rsid w:val="0034386B"/>
    <w:rsid w:val="00344687"/>
    <w:rsid w:val="0034636D"/>
    <w:rsid w:val="003517F6"/>
    <w:rsid w:val="00353DD1"/>
    <w:rsid w:val="003557ED"/>
    <w:rsid w:val="00356495"/>
    <w:rsid w:val="00356C6C"/>
    <w:rsid w:val="00365B1D"/>
    <w:rsid w:val="00367D66"/>
    <w:rsid w:val="003731F5"/>
    <w:rsid w:val="00375A15"/>
    <w:rsid w:val="00375E0E"/>
    <w:rsid w:val="00376077"/>
    <w:rsid w:val="00376CF3"/>
    <w:rsid w:val="00381012"/>
    <w:rsid w:val="00384CCE"/>
    <w:rsid w:val="00386435"/>
    <w:rsid w:val="00391FE4"/>
    <w:rsid w:val="00393FDE"/>
    <w:rsid w:val="00394D9A"/>
    <w:rsid w:val="003A17EC"/>
    <w:rsid w:val="003A22C0"/>
    <w:rsid w:val="003A5006"/>
    <w:rsid w:val="003A5720"/>
    <w:rsid w:val="003A65F3"/>
    <w:rsid w:val="003A7C38"/>
    <w:rsid w:val="003B0580"/>
    <w:rsid w:val="003B08D7"/>
    <w:rsid w:val="003B2386"/>
    <w:rsid w:val="003B64D4"/>
    <w:rsid w:val="003C1446"/>
    <w:rsid w:val="003C2A1B"/>
    <w:rsid w:val="003C332C"/>
    <w:rsid w:val="003C762F"/>
    <w:rsid w:val="003D31B3"/>
    <w:rsid w:val="003D3F75"/>
    <w:rsid w:val="003D4953"/>
    <w:rsid w:val="003E35FA"/>
    <w:rsid w:val="003E4DFE"/>
    <w:rsid w:val="003E5D06"/>
    <w:rsid w:val="003E7BEB"/>
    <w:rsid w:val="003F24AB"/>
    <w:rsid w:val="003F38B4"/>
    <w:rsid w:val="003F3FA0"/>
    <w:rsid w:val="003F4478"/>
    <w:rsid w:val="004004A1"/>
    <w:rsid w:val="0040223A"/>
    <w:rsid w:val="0040273F"/>
    <w:rsid w:val="0040331F"/>
    <w:rsid w:val="00403E0C"/>
    <w:rsid w:val="00404C3D"/>
    <w:rsid w:val="00405297"/>
    <w:rsid w:val="00405866"/>
    <w:rsid w:val="00405B9E"/>
    <w:rsid w:val="0040761B"/>
    <w:rsid w:val="004176C6"/>
    <w:rsid w:val="0042118D"/>
    <w:rsid w:val="00423B0C"/>
    <w:rsid w:val="00430255"/>
    <w:rsid w:val="00430DF8"/>
    <w:rsid w:val="004328CE"/>
    <w:rsid w:val="004338B3"/>
    <w:rsid w:val="00435BF8"/>
    <w:rsid w:val="00442213"/>
    <w:rsid w:val="00442BCB"/>
    <w:rsid w:val="004519DD"/>
    <w:rsid w:val="00455303"/>
    <w:rsid w:val="0045694F"/>
    <w:rsid w:val="0046100D"/>
    <w:rsid w:val="0047083F"/>
    <w:rsid w:val="00472AE7"/>
    <w:rsid w:val="00476A75"/>
    <w:rsid w:val="004852E9"/>
    <w:rsid w:val="0048773B"/>
    <w:rsid w:val="00487E44"/>
    <w:rsid w:val="004909F2"/>
    <w:rsid w:val="004A7421"/>
    <w:rsid w:val="004B100E"/>
    <w:rsid w:val="004B5630"/>
    <w:rsid w:val="004C2515"/>
    <w:rsid w:val="004C4E26"/>
    <w:rsid w:val="004C5D99"/>
    <w:rsid w:val="004E20AD"/>
    <w:rsid w:val="004E637C"/>
    <w:rsid w:val="004E71F0"/>
    <w:rsid w:val="004F1887"/>
    <w:rsid w:val="004F2AA3"/>
    <w:rsid w:val="004F2EBA"/>
    <w:rsid w:val="004F3472"/>
    <w:rsid w:val="0050040D"/>
    <w:rsid w:val="00503267"/>
    <w:rsid w:val="0050339B"/>
    <w:rsid w:val="00503875"/>
    <w:rsid w:val="00504C97"/>
    <w:rsid w:val="00507BD8"/>
    <w:rsid w:val="00511811"/>
    <w:rsid w:val="00511D3E"/>
    <w:rsid w:val="005145C3"/>
    <w:rsid w:val="0052067A"/>
    <w:rsid w:val="00521711"/>
    <w:rsid w:val="00526026"/>
    <w:rsid w:val="0052623F"/>
    <w:rsid w:val="00526243"/>
    <w:rsid w:val="00526477"/>
    <w:rsid w:val="00534B4C"/>
    <w:rsid w:val="00534FC8"/>
    <w:rsid w:val="005368D5"/>
    <w:rsid w:val="005377C4"/>
    <w:rsid w:val="0054017C"/>
    <w:rsid w:val="005423CF"/>
    <w:rsid w:val="0054269B"/>
    <w:rsid w:val="005463B2"/>
    <w:rsid w:val="0054643A"/>
    <w:rsid w:val="00552D85"/>
    <w:rsid w:val="00557440"/>
    <w:rsid w:val="005612A0"/>
    <w:rsid w:val="0056391D"/>
    <w:rsid w:val="0056459C"/>
    <w:rsid w:val="005669FC"/>
    <w:rsid w:val="00570BE8"/>
    <w:rsid w:val="00577759"/>
    <w:rsid w:val="00580F78"/>
    <w:rsid w:val="00583062"/>
    <w:rsid w:val="0059088C"/>
    <w:rsid w:val="00592EE1"/>
    <w:rsid w:val="00596DE6"/>
    <w:rsid w:val="005A07F7"/>
    <w:rsid w:val="005A0C7C"/>
    <w:rsid w:val="005A18AB"/>
    <w:rsid w:val="005A5A2D"/>
    <w:rsid w:val="005A5D21"/>
    <w:rsid w:val="005A6C8F"/>
    <w:rsid w:val="005A6D3D"/>
    <w:rsid w:val="005C0F25"/>
    <w:rsid w:val="005C1D76"/>
    <w:rsid w:val="005C2911"/>
    <w:rsid w:val="005C3DDB"/>
    <w:rsid w:val="005D1A74"/>
    <w:rsid w:val="005D1C08"/>
    <w:rsid w:val="005D3105"/>
    <w:rsid w:val="005D39E7"/>
    <w:rsid w:val="005D5963"/>
    <w:rsid w:val="005D61ED"/>
    <w:rsid w:val="005E3EB0"/>
    <w:rsid w:val="005E4D29"/>
    <w:rsid w:val="005F190C"/>
    <w:rsid w:val="005F2765"/>
    <w:rsid w:val="005F27B0"/>
    <w:rsid w:val="005F506F"/>
    <w:rsid w:val="00601099"/>
    <w:rsid w:val="00603A64"/>
    <w:rsid w:val="00604576"/>
    <w:rsid w:val="0061184D"/>
    <w:rsid w:val="00621483"/>
    <w:rsid w:val="00621D13"/>
    <w:rsid w:val="0062224A"/>
    <w:rsid w:val="00626671"/>
    <w:rsid w:val="006354CB"/>
    <w:rsid w:val="006501DC"/>
    <w:rsid w:val="006507E4"/>
    <w:rsid w:val="00650A38"/>
    <w:rsid w:val="00657148"/>
    <w:rsid w:val="006720BB"/>
    <w:rsid w:val="00673706"/>
    <w:rsid w:val="0067370C"/>
    <w:rsid w:val="00675C99"/>
    <w:rsid w:val="00680D7B"/>
    <w:rsid w:val="00691690"/>
    <w:rsid w:val="0069295E"/>
    <w:rsid w:val="0069639B"/>
    <w:rsid w:val="00696F08"/>
    <w:rsid w:val="006A0BE7"/>
    <w:rsid w:val="006B34A4"/>
    <w:rsid w:val="006B4666"/>
    <w:rsid w:val="006B4696"/>
    <w:rsid w:val="006B7DF6"/>
    <w:rsid w:val="006C3C5D"/>
    <w:rsid w:val="006C3C9C"/>
    <w:rsid w:val="006C4CBF"/>
    <w:rsid w:val="006C7A49"/>
    <w:rsid w:val="006C7E31"/>
    <w:rsid w:val="006D0E9C"/>
    <w:rsid w:val="006D1BD9"/>
    <w:rsid w:val="006D2243"/>
    <w:rsid w:val="006D2DB8"/>
    <w:rsid w:val="006D3169"/>
    <w:rsid w:val="006D5F88"/>
    <w:rsid w:val="006E09B6"/>
    <w:rsid w:val="006E46EB"/>
    <w:rsid w:val="006E797B"/>
    <w:rsid w:val="006F0B52"/>
    <w:rsid w:val="006F1625"/>
    <w:rsid w:val="0070212E"/>
    <w:rsid w:val="007027D0"/>
    <w:rsid w:val="00702C71"/>
    <w:rsid w:val="00707BC3"/>
    <w:rsid w:val="007109DD"/>
    <w:rsid w:val="00710BA3"/>
    <w:rsid w:val="00711D18"/>
    <w:rsid w:val="00737FCE"/>
    <w:rsid w:val="00744AAF"/>
    <w:rsid w:val="00746BC5"/>
    <w:rsid w:val="00751CEE"/>
    <w:rsid w:val="0076276B"/>
    <w:rsid w:val="0076304F"/>
    <w:rsid w:val="00764265"/>
    <w:rsid w:val="00764BD6"/>
    <w:rsid w:val="007653AE"/>
    <w:rsid w:val="00766B75"/>
    <w:rsid w:val="00771705"/>
    <w:rsid w:val="00773EF2"/>
    <w:rsid w:val="00774F38"/>
    <w:rsid w:val="00775504"/>
    <w:rsid w:val="00775CDB"/>
    <w:rsid w:val="00777B0B"/>
    <w:rsid w:val="0078473E"/>
    <w:rsid w:val="0078479C"/>
    <w:rsid w:val="0079138E"/>
    <w:rsid w:val="00791586"/>
    <w:rsid w:val="0079346D"/>
    <w:rsid w:val="007A197D"/>
    <w:rsid w:val="007A292C"/>
    <w:rsid w:val="007A31B4"/>
    <w:rsid w:val="007A4BA8"/>
    <w:rsid w:val="007A62F8"/>
    <w:rsid w:val="007B4492"/>
    <w:rsid w:val="007B7A4D"/>
    <w:rsid w:val="007C03CF"/>
    <w:rsid w:val="007C64E2"/>
    <w:rsid w:val="007C6E43"/>
    <w:rsid w:val="007C7E04"/>
    <w:rsid w:val="007D2C1F"/>
    <w:rsid w:val="007D5FAA"/>
    <w:rsid w:val="007D646D"/>
    <w:rsid w:val="007E2E58"/>
    <w:rsid w:val="007E2F20"/>
    <w:rsid w:val="007F1903"/>
    <w:rsid w:val="007F264E"/>
    <w:rsid w:val="007F2A63"/>
    <w:rsid w:val="007F3211"/>
    <w:rsid w:val="007F3F8E"/>
    <w:rsid w:val="007F4895"/>
    <w:rsid w:val="007F496A"/>
    <w:rsid w:val="007F7E37"/>
    <w:rsid w:val="00801400"/>
    <w:rsid w:val="0080142A"/>
    <w:rsid w:val="00803072"/>
    <w:rsid w:val="00804E58"/>
    <w:rsid w:val="008076ED"/>
    <w:rsid w:val="00810426"/>
    <w:rsid w:val="008104E1"/>
    <w:rsid w:val="00813921"/>
    <w:rsid w:val="00815970"/>
    <w:rsid w:val="00815ADD"/>
    <w:rsid w:val="008161E7"/>
    <w:rsid w:val="00825F86"/>
    <w:rsid w:val="008279EC"/>
    <w:rsid w:val="0083291B"/>
    <w:rsid w:val="00840229"/>
    <w:rsid w:val="0084229A"/>
    <w:rsid w:val="0084346E"/>
    <w:rsid w:val="00845039"/>
    <w:rsid w:val="00845419"/>
    <w:rsid w:val="00846C95"/>
    <w:rsid w:val="00846E83"/>
    <w:rsid w:val="008473A5"/>
    <w:rsid w:val="0085286C"/>
    <w:rsid w:val="008543F6"/>
    <w:rsid w:val="00855CFF"/>
    <w:rsid w:val="0085708B"/>
    <w:rsid w:val="00861116"/>
    <w:rsid w:val="00861235"/>
    <w:rsid w:val="00861FDE"/>
    <w:rsid w:val="00862453"/>
    <w:rsid w:val="00865113"/>
    <w:rsid w:val="008665C2"/>
    <w:rsid w:val="00866E91"/>
    <w:rsid w:val="0086757D"/>
    <w:rsid w:val="0087111E"/>
    <w:rsid w:val="008729FA"/>
    <w:rsid w:val="00875165"/>
    <w:rsid w:val="0087562D"/>
    <w:rsid w:val="008828FE"/>
    <w:rsid w:val="00882996"/>
    <w:rsid w:val="00892706"/>
    <w:rsid w:val="008A2D93"/>
    <w:rsid w:val="008B3783"/>
    <w:rsid w:val="008B62BC"/>
    <w:rsid w:val="008C125F"/>
    <w:rsid w:val="008C3795"/>
    <w:rsid w:val="008C5554"/>
    <w:rsid w:val="008D0006"/>
    <w:rsid w:val="008D00B4"/>
    <w:rsid w:val="008D0799"/>
    <w:rsid w:val="008D343A"/>
    <w:rsid w:val="008D5CFE"/>
    <w:rsid w:val="008D6DA7"/>
    <w:rsid w:val="008D7B7E"/>
    <w:rsid w:val="008E0690"/>
    <w:rsid w:val="008E2F51"/>
    <w:rsid w:val="008E49DD"/>
    <w:rsid w:val="008E64F4"/>
    <w:rsid w:val="008F1BB5"/>
    <w:rsid w:val="008F1E37"/>
    <w:rsid w:val="008F4355"/>
    <w:rsid w:val="008F7695"/>
    <w:rsid w:val="009037CA"/>
    <w:rsid w:val="00905047"/>
    <w:rsid w:val="00905CE7"/>
    <w:rsid w:val="0090610A"/>
    <w:rsid w:val="00911CB1"/>
    <w:rsid w:val="0091241B"/>
    <w:rsid w:val="00914DDD"/>
    <w:rsid w:val="00916654"/>
    <w:rsid w:val="009166A0"/>
    <w:rsid w:val="009203A7"/>
    <w:rsid w:val="00926A08"/>
    <w:rsid w:val="00926D43"/>
    <w:rsid w:val="00930183"/>
    <w:rsid w:val="00930AFD"/>
    <w:rsid w:val="0093180F"/>
    <w:rsid w:val="0093451A"/>
    <w:rsid w:val="00934B52"/>
    <w:rsid w:val="009358C7"/>
    <w:rsid w:val="00937AEA"/>
    <w:rsid w:val="00937F05"/>
    <w:rsid w:val="009467F0"/>
    <w:rsid w:val="009477E5"/>
    <w:rsid w:val="00953EFD"/>
    <w:rsid w:val="00961C86"/>
    <w:rsid w:val="00963FFD"/>
    <w:rsid w:val="0096558D"/>
    <w:rsid w:val="00967ECE"/>
    <w:rsid w:val="00974CCA"/>
    <w:rsid w:val="00976772"/>
    <w:rsid w:val="0098014F"/>
    <w:rsid w:val="009807A0"/>
    <w:rsid w:val="009816A8"/>
    <w:rsid w:val="0098260D"/>
    <w:rsid w:val="009847D8"/>
    <w:rsid w:val="0098703C"/>
    <w:rsid w:val="00994277"/>
    <w:rsid w:val="00995302"/>
    <w:rsid w:val="0099734E"/>
    <w:rsid w:val="009A00D7"/>
    <w:rsid w:val="009A47FA"/>
    <w:rsid w:val="009B01FC"/>
    <w:rsid w:val="009B0CA6"/>
    <w:rsid w:val="009C07D3"/>
    <w:rsid w:val="009C2349"/>
    <w:rsid w:val="009C2EEF"/>
    <w:rsid w:val="009C5437"/>
    <w:rsid w:val="009D1309"/>
    <w:rsid w:val="009D16E4"/>
    <w:rsid w:val="009D1A3D"/>
    <w:rsid w:val="009D453C"/>
    <w:rsid w:val="009D529D"/>
    <w:rsid w:val="009D57BC"/>
    <w:rsid w:val="009E2430"/>
    <w:rsid w:val="009F7E81"/>
    <w:rsid w:val="00A02717"/>
    <w:rsid w:val="00A0271E"/>
    <w:rsid w:val="00A1127F"/>
    <w:rsid w:val="00A1143B"/>
    <w:rsid w:val="00A11531"/>
    <w:rsid w:val="00A15813"/>
    <w:rsid w:val="00A203E3"/>
    <w:rsid w:val="00A25EF2"/>
    <w:rsid w:val="00A27A17"/>
    <w:rsid w:val="00A35596"/>
    <w:rsid w:val="00A41A64"/>
    <w:rsid w:val="00A44202"/>
    <w:rsid w:val="00A4738A"/>
    <w:rsid w:val="00A47929"/>
    <w:rsid w:val="00A5438B"/>
    <w:rsid w:val="00A550A1"/>
    <w:rsid w:val="00A63ACD"/>
    <w:rsid w:val="00A64D33"/>
    <w:rsid w:val="00A70770"/>
    <w:rsid w:val="00A710EB"/>
    <w:rsid w:val="00A77562"/>
    <w:rsid w:val="00A81315"/>
    <w:rsid w:val="00A82361"/>
    <w:rsid w:val="00A826B4"/>
    <w:rsid w:val="00A8461C"/>
    <w:rsid w:val="00A84779"/>
    <w:rsid w:val="00A903B1"/>
    <w:rsid w:val="00A907CD"/>
    <w:rsid w:val="00A91BA8"/>
    <w:rsid w:val="00A94616"/>
    <w:rsid w:val="00A94B4A"/>
    <w:rsid w:val="00AB01B1"/>
    <w:rsid w:val="00AB72DA"/>
    <w:rsid w:val="00AC41C3"/>
    <w:rsid w:val="00AC4325"/>
    <w:rsid w:val="00AC778F"/>
    <w:rsid w:val="00AD5367"/>
    <w:rsid w:val="00AD6D18"/>
    <w:rsid w:val="00AF5664"/>
    <w:rsid w:val="00AF618D"/>
    <w:rsid w:val="00AF78C1"/>
    <w:rsid w:val="00B03C89"/>
    <w:rsid w:val="00B05843"/>
    <w:rsid w:val="00B06F64"/>
    <w:rsid w:val="00B0737F"/>
    <w:rsid w:val="00B1105F"/>
    <w:rsid w:val="00B13908"/>
    <w:rsid w:val="00B1732B"/>
    <w:rsid w:val="00B239B4"/>
    <w:rsid w:val="00B25505"/>
    <w:rsid w:val="00B26D90"/>
    <w:rsid w:val="00B2706B"/>
    <w:rsid w:val="00B31D1C"/>
    <w:rsid w:val="00B33244"/>
    <w:rsid w:val="00B34E0E"/>
    <w:rsid w:val="00B37296"/>
    <w:rsid w:val="00B40FB4"/>
    <w:rsid w:val="00B4785E"/>
    <w:rsid w:val="00B47F43"/>
    <w:rsid w:val="00B51EE6"/>
    <w:rsid w:val="00B55256"/>
    <w:rsid w:val="00B55BED"/>
    <w:rsid w:val="00B55EBD"/>
    <w:rsid w:val="00B6013C"/>
    <w:rsid w:val="00B6125E"/>
    <w:rsid w:val="00B62A60"/>
    <w:rsid w:val="00B80E32"/>
    <w:rsid w:val="00B81E97"/>
    <w:rsid w:val="00B85305"/>
    <w:rsid w:val="00B859C3"/>
    <w:rsid w:val="00B85A47"/>
    <w:rsid w:val="00B93599"/>
    <w:rsid w:val="00B94009"/>
    <w:rsid w:val="00B95F16"/>
    <w:rsid w:val="00B96EB3"/>
    <w:rsid w:val="00BA0386"/>
    <w:rsid w:val="00BA2F39"/>
    <w:rsid w:val="00BA311B"/>
    <w:rsid w:val="00BB5C4C"/>
    <w:rsid w:val="00BB673C"/>
    <w:rsid w:val="00BB7FF6"/>
    <w:rsid w:val="00BC4D10"/>
    <w:rsid w:val="00BD1121"/>
    <w:rsid w:val="00BD17C0"/>
    <w:rsid w:val="00BD40BB"/>
    <w:rsid w:val="00BD5260"/>
    <w:rsid w:val="00BD620A"/>
    <w:rsid w:val="00BD6AB6"/>
    <w:rsid w:val="00BD6BAE"/>
    <w:rsid w:val="00BD6D64"/>
    <w:rsid w:val="00BE4075"/>
    <w:rsid w:val="00BE4243"/>
    <w:rsid w:val="00BF1D84"/>
    <w:rsid w:val="00BF39BF"/>
    <w:rsid w:val="00BF4C05"/>
    <w:rsid w:val="00BF51A0"/>
    <w:rsid w:val="00BF72E7"/>
    <w:rsid w:val="00C02F60"/>
    <w:rsid w:val="00C12238"/>
    <w:rsid w:val="00C12328"/>
    <w:rsid w:val="00C1266F"/>
    <w:rsid w:val="00C12FDF"/>
    <w:rsid w:val="00C21262"/>
    <w:rsid w:val="00C271FF"/>
    <w:rsid w:val="00C315A5"/>
    <w:rsid w:val="00C327E6"/>
    <w:rsid w:val="00C3473D"/>
    <w:rsid w:val="00C35951"/>
    <w:rsid w:val="00C37B38"/>
    <w:rsid w:val="00C404B1"/>
    <w:rsid w:val="00C405CF"/>
    <w:rsid w:val="00C43E80"/>
    <w:rsid w:val="00C46279"/>
    <w:rsid w:val="00C60862"/>
    <w:rsid w:val="00C629C4"/>
    <w:rsid w:val="00C63903"/>
    <w:rsid w:val="00C6503D"/>
    <w:rsid w:val="00C67755"/>
    <w:rsid w:val="00C80A60"/>
    <w:rsid w:val="00C8101B"/>
    <w:rsid w:val="00C82126"/>
    <w:rsid w:val="00C82433"/>
    <w:rsid w:val="00C83371"/>
    <w:rsid w:val="00C837F0"/>
    <w:rsid w:val="00C9408F"/>
    <w:rsid w:val="00C96A3D"/>
    <w:rsid w:val="00C97C99"/>
    <w:rsid w:val="00CA1B8B"/>
    <w:rsid w:val="00CA4871"/>
    <w:rsid w:val="00CA7C45"/>
    <w:rsid w:val="00CB2DD3"/>
    <w:rsid w:val="00CB2FE4"/>
    <w:rsid w:val="00CB7249"/>
    <w:rsid w:val="00CB7E00"/>
    <w:rsid w:val="00CC5AC3"/>
    <w:rsid w:val="00CD06CE"/>
    <w:rsid w:val="00CD151B"/>
    <w:rsid w:val="00CD5BDF"/>
    <w:rsid w:val="00CE2796"/>
    <w:rsid w:val="00CE3295"/>
    <w:rsid w:val="00CF20E4"/>
    <w:rsid w:val="00D03AD2"/>
    <w:rsid w:val="00D06D04"/>
    <w:rsid w:val="00D13B74"/>
    <w:rsid w:val="00D15BC1"/>
    <w:rsid w:val="00D20113"/>
    <w:rsid w:val="00D202E2"/>
    <w:rsid w:val="00D22F2D"/>
    <w:rsid w:val="00D241A3"/>
    <w:rsid w:val="00D30A81"/>
    <w:rsid w:val="00D30B1C"/>
    <w:rsid w:val="00D31653"/>
    <w:rsid w:val="00D401FE"/>
    <w:rsid w:val="00D431D2"/>
    <w:rsid w:val="00D46BD7"/>
    <w:rsid w:val="00D52295"/>
    <w:rsid w:val="00D53FE8"/>
    <w:rsid w:val="00D57845"/>
    <w:rsid w:val="00D61B64"/>
    <w:rsid w:val="00D62D39"/>
    <w:rsid w:val="00D63AF5"/>
    <w:rsid w:val="00D6648F"/>
    <w:rsid w:val="00D70771"/>
    <w:rsid w:val="00D70963"/>
    <w:rsid w:val="00D71ED2"/>
    <w:rsid w:val="00D80028"/>
    <w:rsid w:val="00D830B4"/>
    <w:rsid w:val="00D83120"/>
    <w:rsid w:val="00D85129"/>
    <w:rsid w:val="00D854C0"/>
    <w:rsid w:val="00D86253"/>
    <w:rsid w:val="00D900B3"/>
    <w:rsid w:val="00D930AA"/>
    <w:rsid w:val="00D95807"/>
    <w:rsid w:val="00DA2767"/>
    <w:rsid w:val="00DA4010"/>
    <w:rsid w:val="00DA570C"/>
    <w:rsid w:val="00DA719F"/>
    <w:rsid w:val="00DB209D"/>
    <w:rsid w:val="00DB3A33"/>
    <w:rsid w:val="00DB4D15"/>
    <w:rsid w:val="00DB6742"/>
    <w:rsid w:val="00DC1973"/>
    <w:rsid w:val="00DC3276"/>
    <w:rsid w:val="00DC38BD"/>
    <w:rsid w:val="00DC55C6"/>
    <w:rsid w:val="00DC58F4"/>
    <w:rsid w:val="00DC5F45"/>
    <w:rsid w:val="00DC6EE0"/>
    <w:rsid w:val="00DD57C6"/>
    <w:rsid w:val="00DD5EA9"/>
    <w:rsid w:val="00DD666D"/>
    <w:rsid w:val="00DD7B89"/>
    <w:rsid w:val="00DE0B90"/>
    <w:rsid w:val="00DE0E74"/>
    <w:rsid w:val="00DE36E1"/>
    <w:rsid w:val="00DE62D7"/>
    <w:rsid w:val="00DF1CD6"/>
    <w:rsid w:val="00DF4FC7"/>
    <w:rsid w:val="00DF52B6"/>
    <w:rsid w:val="00E00B93"/>
    <w:rsid w:val="00E014C4"/>
    <w:rsid w:val="00E02782"/>
    <w:rsid w:val="00E10943"/>
    <w:rsid w:val="00E10999"/>
    <w:rsid w:val="00E1188F"/>
    <w:rsid w:val="00E124A7"/>
    <w:rsid w:val="00E14F3B"/>
    <w:rsid w:val="00E161F1"/>
    <w:rsid w:val="00E166C8"/>
    <w:rsid w:val="00E210E8"/>
    <w:rsid w:val="00E22829"/>
    <w:rsid w:val="00E230D3"/>
    <w:rsid w:val="00E243DD"/>
    <w:rsid w:val="00E32AE7"/>
    <w:rsid w:val="00E3600A"/>
    <w:rsid w:val="00E37E7A"/>
    <w:rsid w:val="00E43399"/>
    <w:rsid w:val="00E451EB"/>
    <w:rsid w:val="00E4724F"/>
    <w:rsid w:val="00E511BC"/>
    <w:rsid w:val="00E53DA8"/>
    <w:rsid w:val="00E54318"/>
    <w:rsid w:val="00E57DDB"/>
    <w:rsid w:val="00E60356"/>
    <w:rsid w:val="00E60F11"/>
    <w:rsid w:val="00E61BC5"/>
    <w:rsid w:val="00E61FE2"/>
    <w:rsid w:val="00E63FF8"/>
    <w:rsid w:val="00E65115"/>
    <w:rsid w:val="00E67869"/>
    <w:rsid w:val="00E67C42"/>
    <w:rsid w:val="00E70E4F"/>
    <w:rsid w:val="00E7155A"/>
    <w:rsid w:val="00E73415"/>
    <w:rsid w:val="00E831CA"/>
    <w:rsid w:val="00E83E69"/>
    <w:rsid w:val="00E86028"/>
    <w:rsid w:val="00E92AF4"/>
    <w:rsid w:val="00E93207"/>
    <w:rsid w:val="00E94E26"/>
    <w:rsid w:val="00EA3C3B"/>
    <w:rsid w:val="00EA4706"/>
    <w:rsid w:val="00EA5AD5"/>
    <w:rsid w:val="00EA6090"/>
    <w:rsid w:val="00EA7D50"/>
    <w:rsid w:val="00EA7E86"/>
    <w:rsid w:val="00EB0C45"/>
    <w:rsid w:val="00EB3995"/>
    <w:rsid w:val="00EC10F1"/>
    <w:rsid w:val="00EC1A95"/>
    <w:rsid w:val="00EC2012"/>
    <w:rsid w:val="00EC635D"/>
    <w:rsid w:val="00EE446B"/>
    <w:rsid w:val="00EE5398"/>
    <w:rsid w:val="00EF3C6D"/>
    <w:rsid w:val="00EF50DC"/>
    <w:rsid w:val="00F031EA"/>
    <w:rsid w:val="00F036B6"/>
    <w:rsid w:val="00F051D9"/>
    <w:rsid w:val="00F060E4"/>
    <w:rsid w:val="00F12304"/>
    <w:rsid w:val="00F12BD2"/>
    <w:rsid w:val="00F13570"/>
    <w:rsid w:val="00F13BB1"/>
    <w:rsid w:val="00F14B95"/>
    <w:rsid w:val="00F15AFD"/>
    <w:rsid w:val="00F20878"/>
    <w:rsid w:val="00F2114D"/>
    <w:rsid w:val="00F236B3"/>
    <w:rsid w:val="00F241D9"/>
    <w:rsid w:val="00F245D6"/>
    <w:rsid w:val="00F24A4D"/>
    <w:rsid w:val="00F25B47"/>
    <w:rsid w:val="00F2770B"/>
    <w:rsid w:val="00F42E74"/>
    <w:rsid w:val="00F44474"/>
    <w:rsid w:val="00F44A83"/>
    <w:rsid w:val="00F45281"/>
    <w:rsid w:val="00F466B4"/>
    <w:rsid w:val="00F5414E"/>
    <w:rsid w:val="00F56580"/>
    <w:rsid w:val="00F57289"/>
    <w:rsid w:val="00F5762E"/>
    <w:rsid w:val="00F627BD"/>
    <w:rsid w:val="00F636F8"/>
    <w:rsid w:val="00F652FB"/>
    <w:rsid w:val="00F658D9"/>
    <w:rsid w:val="00F70CD3"/>
    <w:rsid w:val="00F72DAA"/>
    <w:rsid w:val="00F74703"/>
    <w:rsid w:val="00F8038A"/>
    <w:rsid w:val="00F82F32"/>
    <w:rsid w:val="00F8372A"/>
    <w:rsid w:val="00F849D7"/>
    <w:rsid w:val="00F87406"/>
    <w:rsid w:val="00F92339"/>
    <w:rsid w:val="00FA0981"/>
    <w:rsid w:val="00FA3F7A"/>
    <w:rsid w:val="00FC1893"/>
    <w:rsid w:val="00FC4D81"/>
    <w:rsid w:val="00FD04FB"/>
    <w:rsid w:val="00FD084B"/>
    <w:rsid w:val="00FD3ADA"/>
    <w:rsid w:val="00FD3B28"/>
    <w:rsid w:val="00FE0F07"/>
    <w:rsid w:val="00FE3602"/>
    <w:rsid w:val="00FE5CDE"/>
    <w:rsid w:val="00FE715C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5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8D5"/>
  </w:style>
  <w:style w:type="paragraph" w:styleId="a7">
    <w:name w:val="footer"/>
    <w:basedOn w:val="a"/>
    <w:link w:val="a8"/>
    <w:uiPriority w:val="99"/>
    <w:unhideWhenUsed/>
    <w:rsid w:val="0053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D5"/>
  </w:style>
  <w:style w:type="character" w:styleId="a9">
    <w:name w:val="Emphasis"/>
    <w:basedOn w:val="a0"/>
    <w:uiPriority w:val="20"/>
    <w:qFormat/>
    <w:rsid w:val="00E32AE7"/>
    <w:rPr>
      <w:i/>
      <w:iCs/>
    </w:rPr>
  </w:style>
  <w:style w:type="paragraph" w:customStyle="1" w:styleId="aa">
    <w:name w:val="Исполнитель"/>
    <w:basedOn w:val="ab"/>
    <w:rsid w:val="002B666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b">
    <w:name w:val="Body Text"/>
    <w:basedOn w:val="a"/>
    <w:link w:val="ac"/>
    <w:uiPriority w:val="99"/>
    <w:semiHidden/>
    <w:unhideWhenUsed/>
    <w:rsid w:val="002B66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B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.perm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sad.per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52E2-C64D-4E76-9C81-EDA8142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dvorak-myu</dc:creator>
  <cp:lastModifiedBy>dvorak-myu</cp:lastModifiedBy>
  <cp:revision>552</cp:revision>
  <cp:lastPrinted>2016-11-09T08:54:00Z</cp:lastPrinted>
  <dcterms:created xsi:type="dcterms:W3CDTF">2016-10-31T08:58:00Z</dcterms:created>
  <dcterms:modified xsi:type="dcterms:W3CDTF">2017-04-20T05:00:00Z</dcterms:modified>
</cp:coreProperties>
</file>