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01" w:rsidRDefault="00444801" w:rsidP="00444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D04">
        <w:rPr>
          <w:rFonts w:ascii="Times New Roman" w:hAnsi="Times New Roman" w:cs="Times New Roman"/>
          <w:sz w:val="28"/>
          <w:szCs w:val="28"/>
        </w:rPr>
        <w:t>План работы родительского клуба</w:t>
      </w:r>
    </w:p>
    <w:p w:rsidR="00444801" w:rsidRDefault="00444801" w:rsidP="00444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D04">
        <w:rPr>
          <w:rFonts w:ascii="Times New Roman" w:hAnsi="Times New Roman" w:cs="Times New Roman"/>
          <w:sz w:val="28"/>
          <w:szCs w:val="28"/>
        </w:rPr>
        <w:t>«В доме подросток: общаемся по-новому»</w:t>
      </w:r>
    </w:p>
    <w:p w:rsidR="00444801" w:rsidRPr="00C60D04" w:rsidRDefault="00444801" w:rsidP="00444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Pr="00C60D04">
        <w:rPr>
          <w:rFonts w:ascii="Times New Roman" w:hAnsi="Times New Roman" w:cs="Times New Roman"/>
          <w:sz w:val="28"/>
          <w:szCs w:val="28"/>
        </w:rPr>
        <w:t xml:space="preserve"> уч.г.</w:t>
      </w:r>
    </w:p>
    <w:p w:rsidR="00444801" w:rsidRDefault="00444801" w:rsidP="00444801"/>
    <w:p w:rsidR="00444801" w:rsidRDefault="00444801" w:rsidP="00444801"/>
    <w:p w:rsidR="00444801" w:rsidRPr="00C60D04" w:rsidRDefault="00444801" w:rsidP="004448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60D04">
        <w:rPr>
          <w:rFonts w:ascii="Times New Roman" w:hAnsi="Times New Roman" w:cs="Times New Roman"/>
          <w:sz w:val="28"/>
          <w:szCs w:val="28"/>
        </w:rPr>
        <w:t>Периодичность проведения встреч 1 раз в месяц: по четвергам на третьей неделе месяца</w:t>
      </w:r>
    </w:p>
    <w:p w:rsidR="00444801" w:rsidRPr="00C60D04" w:rsidRDefault="00444801" w:rsidP="0044480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проведения: он</w:t>
      </w:r>
      <w:r w:rsidRPr="00C60D04">
        <w:rPr>
          <w:rFonts w:ascii="Times New Roman" w:hAnsi="Times New Roman" w:cs="Times New Roman"/>
          <w:sz w:val="28"/>
          <w:szCs w:val="28"/>
        </w:rPr>
        <w:t xml:space="preserve">лайн конференции в </w:t>
      </w:r>
      <w:r w:rsidRPr="00C60D0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444801" w:rsidRPr="00C60D04" w:rsidRDefault="00444801" w:rsidP="004448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60D04">
        <w:rPr>
          <w:rFonts w:ascii="Times New Roman" w:hAnsi="Times New Roman" w:cs="Times New Roman"/>
          <w:sz w:val="28"/>
          <w:szCs w:val="28"/>
        </w:rPr>
        <w:t>Перечень планируемых тем: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2"/>
        <w:gridCol w:w="2694"/>
        <w:gridCol w:w="7512"/>
      </w:tblGrid>
      <w:tr w:rsidR="00444801" w:rsidRPr="00C60D04" w:rsidTr="00EA00C2">
        <w:tc>
          <w:tcPr>
            <w:tcW w:w="562" w:type="dxa"/>
          </w:tcPr>
          <w:p w:rsidR="00444801" w:rsidRPr="00400692" w:rsidRDefault="00444801" w:rsidP="00EA0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444801" w:rsidRPr="00400692" w:rsidRDefault="00444801" w:rsidP="00EA0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7512" w:type="dxa"/>
          </w:tcPr>
          <w:p w:rsidR="00444801" w:rsidRPr="00400692" w:rsidRDefault="00444801" w:rsidP="00EA0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</w:tr>
      <w:tr w:rsidR="00444801" w:rsidRPr="00C60D04" w:rsidTr="00EA00C2">
        <w:tc>
          <w:tcPr>
            <w:tcW w:w="562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512" w:type="dxa"/>
          </w:tcPr>
          <w:p w:rsidR="00444801" w:rsidRPr="00C60D04" w:rsidRDefault="00444801" w:rsidP="0044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Поколение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801" w:rsidRPr="00C60D04" w:rsidTr="00EA00C2">
        <w:tc>
          <w:tcPr>
            <w:tcW w:w="562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512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05">
              <w:rPr>
                <w:rFonts w:ascii="Times New Roman" w:hAnsi="Times New Roman" w:cs="Times New Roman"/>
                <w:sz w:val="28"/>
                <w:szCs w:val="28"/>
              </w:rPr>
              <w:t>«Особенности общения с подростком: активное слушание»</w:t>
            </w:r>
          </w:p>
        </w:tc>
      </w:tr>
      <w:tr w:rsidR="00444801" w:rsidRPr="00C60D04" w:rsidTr="00EA00C2">
        <w:tc>
          <w:tcPr>
            <w:tcW w:w="562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512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05">
              <w:rPr>
                <w:rFonts w:ascii="Times New Roman" w:hAnsi="Times New Roman" w:cs="Times New Roman"/>
                <w:sz w:val="28"/>
                <w:szCs w:val="28"/>
              </w:rPr>
              <w:t>«Особенности общения с подростком: активное слушание», продолжение «явные» и «неявные» секреты активного слушания»</w:t>
            </w:r>
          </w:p>
        </w:tc>
      </w:tr>
      <w:tr w:rsidR="00444801" w:rsidRPr="00C60D04" w:rsidTr="00EA00C2">
        <w:tc>
          <w:tcPr>
            <w:tcW w:w="562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512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05">
              <w:rPr>
                <w:rFonts w:ascii="Times New Roman" w:hAnsi="Times New Roman" w:cs="Times New Roman"/>
                <w:sz w:val="28"/>
                <w:szCs w:val="28"/>
              </w:rPr>
              <w:t>«Особенности общения с подростком: я-высказывания»</w:t>
            </w:r>
          </w:p>
        </w:tc>
      </w:tr>
      <w:tr w:rsidR="00444801" w:rsidRPr="00C60D04" w:rsidTr="00EA00C2">
        <w:tc>
          <w:tcPr>
            <w:tcW w:w="562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512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05">
              <w:rPr>
                <w:rFonts w:ascii="Times New Roman" w:hAnsi="Times New Roman" w:cs="Times New Roman"/>
                <w:sz w:val="28"/>
                <w:szCs w:val="28"/>
              </w:rPr>
              <w:t>«Особенности общения с подростком: пять языков родительской любви»</w:t>
            </w:r>
          </w:p>
        </w:tc>
      </w:tr>
      <w:tr w:rsidR="00444801" w:rsidRPr="00C60D04" w:rsidTr="00EA00C2">
        <w:tc>
          <w:tcPr>
            <w:tcW w:w="562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512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любовь или откровенн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разговор на «неудобные темы»</w:t>
            </w:r>
          </w:p>
        </w:tc>
      </w:tr>
      <w:tr w:rsidR="00444801" w:rsidRPr="00C60D04" w:rsidTr="00EA00C2">
        <w:tc>
          <w:tcPr>
            <w:tcW w:w="562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512" w:type="dxa"/>
          </w:tcPr>
          <w:p w:rsidR="00444801" w:rsidRPr="00444801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Проективно-ассоциативная методика «Любимый герой»</w:t>
            </w:r>
          </w:p>
        </w:tc>
      </w:tr>
      <w:tr w:rsidR="00444801" w:rsidRPr="00C60D04" w:rsidTr="00EA00C2">
        <w:tc>
          <w:tcPr>
            <w:tcW w:w="562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444801" w:rsidRPr="00C60D04" w:rsidRDefault="00444801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512" w:type="dxa"/>
          </w:tcPr>
          <w:p w:rsidR="00444801" w:rsidRPr="00C60D04" w:rsidRDefault="00E50D10" w:rsidP="00EA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«Знаете ли вы своего подростка?»</w:t>
            </w:r>
          </w:p>
        </w:tc>
      </w:tr>
    </w:tbl>
    <w:p w:rsidR="00444801" w:rsidRPr="00C60D04" w:rsidRDefault="00444801" w:rsidP="004448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4801" w:rsidRPr="00C60D04" w:rsidSect="00C60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01"/>
    <w:rsid w:val="003F70C0"/>
    <w:rsid w:val="00444801"/>
    <w:rsid w:val="00E5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3953"/>
  <w15:chartTrackingRefBased/>
  <w15:docId w15:val="{FE8644D0-7B82-420C-9BFD-474DE976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2023-03-02T12:56:00Z</dcterms:created>
  <dcterms:modified xsi:type="dcterms:W3CDTF">2023-03-02T13:07:00Z</dcterms:modified>
</cp:coreProperties>
</file>