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03" w:rsidRDefault="00F32703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2703" w:rsidRDefault="00F32703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2703" w:rsidRDefault="00F32703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EF3" w:rsidRPr="00B95C1F" w:rsidRDefault="00F32703" w:rsidP="00F3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1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32703" w:rsidRPr="00B95C1F" w:rsidRDefault="00F32703" w:rsidP="00F3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1F">
        <w:rPr>
          <w:rFonts w:ascii="Times New Roman" w:hAnsi="Times New Roman" w:cs="Times New Roman"/>
          <w:b/>
          <w:sz w:val="28"/>
          <w:szCs w:val="28"/>
        </w:rPr>
        <w:t>«Гимназия №1» г. Перми</w:t>
      </w:r>
    </w:p>
    <w:p w:rsidR="007F5325" w:rsidRPr="00B95C1F" w:rsidRDefault="007F5325" w:rsidP="00F3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25" w:rsidRPr="00B95C1F" w:rsidRDefault="007F5325" w:rsidP="00F32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Pr="00B95C1F" w:rsidRDefault="007F5325" w:rsidP="00F3270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5C1F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7F5325" w:rsidRPr="00B95C1F" w:rsidRDefault="007F5325" w:rsidP="00F3270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5C1F">
        <w:rPr>
          <w:rFonts w:ascii="Times New Roman" w:hAnsi="Times New Roman" w:cs="Times New Roman"/>
          <w:b/>
          <w:sz w:val="52"/>
          <w:szCs w:val="52"/>
        </w:rPr>
        <w:t>ШКОЛЬНОЙ БИБЛИОТЕКИ</w:t>
      </w:r>
    </w:p>
    <w:p w:rsidR="007F5325" w:rsidRPr="00B95C1F" w:rsidRDefault="007F5325" w:rsidP="00F3270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5C1F">
        <w:rPr>
          <w:rFonts w:ascii="Times New Roman" w:hAnsi="Times New Roman" w:cs="Times New Roman"/>
          <w:b/>
          <w:sz w:val="52"/>
          <w:szCs w:val="52"/>
        </w:rPr>
        <w:t>НА 2 ПОЛУГОДИЕ 2017-2018 УЧЕБНОГО ГОДА</w:t>
      </w: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F32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Pr="00B95C1F" w:rsidRDefault="007F5325" w:rsidP="00B95C1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C1F"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proofErr w:type="spellStart"/>
      <w:r w:rsidRPr="00B95C1F">
        <w:rPr>
          <w:rFonts w:ascii="Times New Roman" w:hAnsi="Times New Roman" w:cs="Times New Roman"/>
          <w:b/>
          <w:sz w:val="24"/>
          <w:szCs w:val="24"/>
        </w:rPr>
        <w:t>Огаркова</w:t>
      </w:r>
      <w:proofErr w:type="spellEnd"/>
      <w:r w:rsidRPr="00B95C1F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7F5325" w:rsidRPr="00B95C1F" w:rsidRDefault="007F5325" w:rsidP="007F532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5325" w:rsidRPr="007471BE" w:rsidRDefault="007F5325" w:rsidP="007F5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1BE">
        <w:rPr>
          <w:rFonts w:ascii="Times New Roman" w:hAnsi="Times New Roman" w:cs="Times New Roman"/>
          <w:b/>
          <w:sz w:val="28"/>
          <w:szCs w:val="28"/>
          <w:u w:val="single"/>
        </w:rPr>
        <w:t>Главная цель работы школьной библиотеки:</w:t>
      </w:r>
    </w:p>
    <w:p w:rsidR="007F5325" w:rsidRPr="007471BE" w:rsidRDefault="007F5325" w:rsidP="007F5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всеми формами и методами библиотечного обслуживания.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Содействие педагогическому коллективу в развитии и воспитании учащ</w:t>
      </w:r>
      <w:r w:rsidR="00CD6FB4">
        <w:rPr>
          <w:rFonts w:ascii="Times New Roman" w:hAnsi="Times New Roman" w:cs="Times New Roman"/>
          <w:sz w:val="24"/>
          <w:szCs w:val="24"/>
        </w:rPr>
        <w:t>и</w:t>
      </w:r>
      <w:r w:rsidRPr="00160D88">
        <w:rPr>
          <w:rFonts w:ascii="Times New Roman" w:hAnsi="Times New Roman" w:cs="Times New Roman"/>
          <w:sz w:val="24"/>
          <w:szCs w:val="24"/>
        </w:rPr>
        <w:t>хся.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Привитие учащимся любви к чтению, воспитание культуры чтения, бережного отношения к печатным изданиям.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расширение кругозора.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 xml:space="preserve">Приобщение читателей к художественным традициям и внедрение новых форм </w:t>
      </w:r>
      <w:proofErr w:type="spellStart"/>
      <w:r w:rsidRPr="00160D8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160D8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F5325" w:rsidRPr="00160D88" w:rsidRDefault="007F5325" w:rsidP="00F15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Оказание помощи в деятельности учащихся и учителей при реализации образовательных проектов.</w:t>
      </w:r>
    </w:p>
    <w:p w:rsidR="007F5325" w:rsidRDefault="007F5325" w:rsidP="007F53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0D88" w:rsidRPr="007471BE" w:rsidRDefault="0079256E" w:rsidP="00160D88">
      <w:pPr>
        <w:pStyle w:val="a4"/>
        <w:jc w:val="center"/>
        <w:rPr>
          <w:sz w:val="28"/>
          <w:szCs w:val="28"/>
        </w:rPr>
      </w:pPr>
      <w:r w:rsidRPr="007471BE">
        <w:rPr>
          <w:b/>
          <w:bCs/>
          <w:color w:val="000000"/>
          <w:sz w:val="28"/>
          <w:szCs w:val="28"/>
          <w:u w:val="single"/>
        </w:rPr>
        <w:t>З</w:t>
      </w:r>
      <w:r w:rsidR="00160D88" w:rsidRPr="007471BE">
        <w:rPr>
          <w:b/>
          <w:bCs/>
          <w:color w:val="000000"/>
          <w:sz w:val="28"/>
          <w:szCs w:val="28"/>
          <w:u w:val="single"/>
        </w:rPr>
        <w:t>адачи школьной библиотеки: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t xml:space="preserve">1. </w:t>
      </w:r>
      <w:r w:rsidRPr="00160D88"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2. 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документации, составление библиографического описания книг и журналов.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4. Осуществление своевременного возврата выданных изданий в библиотеку.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5. Осуществление образовательной, информационной и воспитательной работы среди учащихся школы.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7.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8. Повышение использования работы Интернета педагогами.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9. Формирование у детей информационной культуры и культуры чтения.</w:t>
      </w:r>
    </w:p>
    <w:p w:rsidR="00160D88" w:rsidRPr="00160D88" w:rsidRDefault="00160D88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D88">
        <w:rPr>
          <w:rFonts w:ascii="Times New Roman" w:hAnsi="Times New Roman" w:cs="Times New Roman"/>
          <w:sz w:val="24"/>
          <w:szCs w:val="24"/>
        </w:rPr>
        <w:t>10. Воспитание патриотизма и любви к родному краю, его истории, к малой родине.</w:t>
      </w:r>
    </w:p>
    <w:p w:rsidR="00160D88" w:rsidRDefault="00160D88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256E" w:rsidRPr="007471BE" w:rsidRDefault="0079256E" w:rsidP="0079256E">
      <w:pPr>
        <w:pStyle w:val="a4"/>
        <w:jc w:val="center"/>
        <w:rPr>
          <w:sz w:val="28"/>
          <w:szCs w:val="28"/>
        </w:rPr>
      </w:pPr>
      <w:r w:rsidRPr="007471BE">
        <w:rPr>
          <w:b/>
          <w:bCs/>
          <w:color w:val="000000"/>
          <w:sz w:val="28"/>
          <w:szCs w:val="28"/>
          <w:u w:val="single"/>
        </w:rPr>
        <w:t>Основные функции школьной библиотеки: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1. </w:t>
      </w:r>
      <w:r w:rsidRPr="00804236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</w:t>
      </w:r>
      <w:r w:rsidRPr="0079256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9256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9256E">
        <w:rPr>
          <w:rFonts w:ascii="Times New Roman" w:hAnsi="Times New Roman" w:cs="Times New Roman"/>
          <w:sz w:val="24"/>
          <w:szCs w:val="24"/>
        </w:rPr>
        <w:t>едоставление возможности использования информации вне зависимости от ее вида, формата и носителя.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804236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</w:t>
      </w:r>
      <w:proofErr w:type="gramEnd"/>
      <w:r w:rsidRPr="0079256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9256E">
        <w:rPr>
          <w:rFonts w:ascii="Times New Roman" w:hAnsi="Times New Roman" w:cs="Times New Roman"/>
          <w:sz w:val="24"/>
          <w:szCs w:val="24"/>
        </w:rPr>
        <w:t>– способствует развитию чувства патриотизма по отношению к государству, своему краю и школе.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Pr="00804236">
        <w:rPr>
          <w:rFonts w:ascii="Times New Roman" w:hAnsi="Times New Roman" w:cs="Times New Roman"/>
          <w:b/>
          <w:sz w:val="24"/>
          <w:szCs w:val="24"/>
          <w:u w:val="single"/>
        </w:rPr>
        <w:t>Культурологическая</w:t>
      </w:r>
      <w:r w:rsidRPr="0079256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9256E">
        <w:rPr>
          <w:rFonts w:ascii="Times New Roman" w:hAnsi="Times New Roman" w:cs="Times New Roman"/>
          <w:sz w:val="24"/>
          <w:szCs w:val="24"/>
        </w:rP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4. </w:t>
      </w:r>
      <w:r w:rsidRPr="00804236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r w:rsidRPr="0079256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9256E">
        <w:rPr>
          <w:rFonts w:ascii="Times New Roman" w:hAnsi="Times New Roman" w:cs="Times New Roman"/>
          <w:sz w:val="24"/>
          <w:szCs w:val="24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79256E" w:rsidRPr="00997B32" w:rsidRDefault="0079256E" w:rsidP="0079256E">
      <w:pPr>
        <w:pStyle w:val="a4"/>
        <w:jc w:val="center"/>
        <w:rPr>
          <w:sz w:val="28"/>
          <w:szCs w:val="28"/>
        </w:rPr>
      </w:pPr>
      <w:r w:rsidRPr="00997B32">
        <w:rPr>
          <w:b/>
          <w:bCs/>
          <w:color w:val="000000"/>
          <w:sz w:val="28"/>
          <w:szCs w:val="28"/>
          <w:u w:val="single"/>
        </w:rPr>
        <w:t>Направления деятельности библиотеки: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информационные и прочие обзоры литературы;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беседы о навыках работы с книгой;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участие в краевых и городских конкурсах;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 выполнение библиографических запросов; </w:t>
      </w:r>
    </w:p>
    <w:p w:rsidR="0079256E" w:rsidRPr="0079256E" w:rsidRDefault="0079256E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56E">
        <w:rPr>
          <w:rFonts w:ascii="Times New Roman" w:hAnsi="Times New Roman" w:cs="Times New Roman"/>
          <w:sz w:val="24"/>
          <w:szCs w:val="24"/>
        </w:rPr>
        <w:t>- поддержка общешкольных мероприятий.</w:t>
      </w:r>
    </w:p>
    <w:p w:rsidR="0079256E" w:rsidRDefault="0079256E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4C9A" w:rsidRDefault="00444C9A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C9F" w:rsidRDefault="00BB5C9F" w:rsidP="00BB5C9F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ФОРМИРОВАНИЕ ФОНДА БИБЛИОТЕКИ:</w:t>
      </w:r>
    </w:p>
    <w:p w:rsidR="00BB5C9F" w:rsidRDefault="00BB5C9F" w:rsidP="00BB5C9F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Работа с библиотечным фондом учебной литературы.</w:t>
      </w:r>
    </w:p>
    <w:p w:rsidR="00BB5C9F" w:rsidRPr="00BB5C9F" w:rsidRDefault="00BB5C9F" w:rsidP="00F150FA">
      <w:pPr>
        <w:pStyle w:val="a4"/>
        <w:numPr>
          <w:ilvl w:val="0"/>
          <w:numId w:val="2"/>
        </w:numPr>
        <w:jc w:val="both"/>
      </w:pPr>
      <w:r w:rsidRPr="00BB5C9F">
        <w:rPr>
          <w:color w:val="000000"/>
        </w:rPr>
        <w:t>подведение итогов движения фонда.</w:t>
      </w:r>
    </w:p>
    <w:p w:rsidR="00BB5C9F" w:rsidRPr="00BB5C9F" w:rsidRDefault="00BB5C9F" w:rsidP="00F150FA">
      <w:pPr>
        <w:pStyle w:val="a4"/>
        <w:numPr>
          <w:ilvl w:val="0"/>
          <w:numId w:val="2"/>
        </w:numPr>
        <w:jc w:val="both"/>
      </w:pPr>
      <w:r w:rsidRPr="00BB5C9F">
        <w:rPr>
          <w:color w:val="000000"/>
        </w:rPr>
        <w:t>диагностика обеспеченности учащихся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составление совместно с учителями-предметниками заказа на учебники и учебные пособия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подготовка перечня учебников, планируемых к использованию в новом учебном году для учащихся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прием и обработка поступивших учебников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оформление накладных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запись в книгу суммарного учета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штемпелевание</w:t>
      </w:r>
    </w:p>
    <w:p w:rsidR="00BB5C9F" w:rsidRPr="00BB5C9F" w:rsidRDefault="00BB5C9F" w:rsidP="00F150FA">
      <w:pPr>
        <w:pStyle w:val="a4"/>
        <w:numPr>
          <w:ilvl w:val="0"/>
          <w:numId w:val="3"/>
        </w:numPr>
        <w:jc w:val="both"/>
      </w:pPr>
      <w:r w:rsidRPr="00BB5C9F">
        <w:rPr>
          <w:color w:val="000000"/>
        </w:rPr>
        <w:t>оформление карточки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составление отчетных документов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прием и выдача учебников по графику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информирование учителей и учащихся о новых поступлениях учебников и учебных пособий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оформление выставки «Знакомьтесь – новые учебники»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BB5C9F" w:rsidRPr="00BB5C9F" w:rsidRDefault="00BB5C9F" w:rsidP="00F150FA">
      <w:pPr>
        <w:pStyle w:val="a4"/>
        <w:numPr>
          <w:ilvl w:val="0"/>
          <w:numId w:val="4"/>
        </w:numPr>
        <w:jc w:val="both"/>
      </w:pPr>
      <w:r w:rsidRPr="00BB5C9F">
        <w:rPr>
          <w:color w:val="000000"/>
        </w:rPr>
        <w:t>проведение работы по сохранности учебного фонда (рейды по классам и подведением итогов)</w:t>
      </w:r>
    </w:p>
    <w:p w:rsidR="00776F36" w:rsidRDefault="00776F36" w:rsidP="00F150FA">
      <w:pPr>
        <w:pStyle w:val="a4"/>
        <w:jc w:val="both"/>
        <w:rPr>
          <w:b/>
          <w:bCs/>
          <w:color w:val="000000"/>
          <w:sz w:val="27"/>
          <w:szCs w:val="27"/>
        </w:rPr>
      </w:pPr>
    </w:p>
    <w:p w:rsidR="00776F36" w:rsidRDefault="00776F36" w:rsidP="00BB5C9F">
      <w:pPr>
        <w:pStyle w:val="a4"/>
        <w:rPr>
          <w:b/>
          <w:bCs/>
          <w:color w:val="000000"/>
          <w:sz w:val="27"/>
          <w:szCs w:val="27"/>
        </w:rPr>
      </w:pPr>
    </w:p>
    <w:p w:rsidR="00BB5C9F" w:rsidRDefault="00BB5C9F" w:rsidP="00F34FB2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  <w:u w:val="single"/>
        </w:rPr>
        <w:t>Работа с фондом художественной литературы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Обеспечение свободного доступа.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Выдача изданий читателям.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Соблюдение правильной расстановки фонда на стеллажах.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Систематическое наблюдение за своевременным возвратом в библиотеку выданных изданий.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Ведение работы по сохранности фонда.</w:t>
      </w:r>
    </w:p>
    <w:p w:rsidR="00BB5C9F" w:rsidRPr="00BB5C9F" w:rsidRDefault="00BB5C9F" w:rsidP="00F150FA">
      <w:pPr>
        <w:pStyle w:val="a4"/>
        <w:numPr>
          <w:ilvl w:val="0"/>
          <w:numId w:val="5"/>
        </w:numPr>
        <w:jc w:val="both"/>
      </w:pPr>
      <w:r w:rsidRPr="00BB5C9F">
        <w:rPr>
          <w:color w:val="000000"/>
        </w:rPr>
        <w:t>Создание и поддержание комфортных условий для работы читателей</w:t>
      </w:r>
    </w:p>
    <w:p w:rsidR="00C3217D" w:rsidRPr="00C3217D" w:rsidRDefault="00C3217D" w:rsidP="00F150FA">
      <w:pPr>
        <w:pStyle w:val="a4"/>
        <w:numPr>
          <w:ilvl w:val="0"/>
          <w:numId w:val="5"/>
        </w:numPr>
        <w:jc w:val="both"/>
      </w:pPr>
    </w:p>
    <w:p w:rsidR="00835C81" w:rsidRDefault="00835C81" w:rsidP="00DF1A35">
      <w:pPr>
        <w:pStyle w:val="a4"/>
        <w:ind w:left="720"/>
        <w:jc w:val="center"/>
      </w:pPr>
      <w:r>
        <w:rPr>
          <w:b/>
          <w:bCs/>
          <w:color w:val="000000"/>
          <w:sz w:val="27"/>
          <w:szCs w:val="27"/>
        </w:rPr>
        <w:t>СПРАВОЧНО-БИБЛИОГРАФИЧЕСКАЯ РАБОТА:</w:t>
      </w:r>
    </w:p>
    <w:p w:rsidR="003A60BE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1. Ознакомление пользователей с минимумом библиотечно-библиографических знаний.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2. Знакомство с правилами пользования библиотекой.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3. Знакомство с расстановкой фонда.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4. Ознакомление со структурой и оформлением книги.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5. Овладение навыками работы со справочными изданиями.</w:t>
      </w:r>
    </w:p>
    <w:p w:rsidR="00835C81" w:rsidRPr="00C3217D" w:rsidRDefault="00835C81" w:rsidP="00E27435">
      <w:pPr>
        <w:pStyle w:val="a4"/>
        <w:ind w:left="720"/>
      </w:pPr>
    </w:p>
    <w:p w:rsidR="00835C81" w:rsidRDefault="00835C81" w:rsidP="00C3217D">
      <w:pPr>
        <w:pStyle w:val="a4"/>
        <w:ind w:left="720"/>
        <w:jc w:val="center"/>
      </w:pPr>
      <w:r>
        <w:rPr>
          <w:b/>
          <w:bCs/>
          <w:color w:val="000000"/>
          <w:sz w:val="27"/>
          <w:szCs w:val="27"/>
        </w:rPr>
        <w:t>ВОСПИТАТЕЛЬНАЯ РАБОТА: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435">
        <w:t>1. </w:t>
      </w:r>
      <w:r w:rsidRPr="003A60BE">
        <w:rPr>
          <w:rFonts w:ascii="Times New Roman" w:hAnsi="Times New Roman" w:cs="Times New Roman"/>
          <w:sz w:val="24"/>
          <w:szCs w:val="24"/>
        </w:rPr>
        <w:t>Формирование у школьников независимого библиотечного пользования.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2. Обучение носителями информации, поиску, отбору и критической оценки информации.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3. 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4. Развивать и поддерживать в детях привычку и радость чтения и учения.</w:t>
      </w:r>
    </w:p>
    <w:p w:rsidR="00835C81" w:rsidRPr="003A60BE" w:rsidRDefault="00835C81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0BE">
        <w:rPr>
          <w:rFonts w:ascii="Times New Roman" w:hAnsi="Times New Roman" w:cs="Times New Roman"/>
          <w:sz w:val="24"/>
          <w:szCs w:val="24"/>
        </w:rPr>
        <w:t>5. Организация выставок, стендов, проведения культурно-массовой работы.</w:t>
      </w:r>
    </w:p>
    <w:p w:rsidR="00BB5C9F" w:rsidRDefault="00BB5C9F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6A5C" w:rsidRPr="00865845" w:rsidRDefault="00E06A5C" w:rsidP="00E06A5C">
      <w:pPr>
        <w:pStyle w:val="a4"/>
        <w:jc w:val="center"/>
        <w:rPr>
          <w:u w:val="single"/>
        </w:rPr>
      </w:pPr>
      <w:r w:rsidRPr="00865845">
        <w:rPr>
          <w:b/>
          <w:bCs/>
          <w:color w:val="000000"/>
          <w:sz w:val="27"/>
          <w:szCs w:val="27"/>
          <w:u w:val="single"/>
        </w:rPr>
        <w:t>Профессиональное развитие работника библиотеки</w:t>
      </w:r>
    </w:p>
    <w:p w:rsidR="00E06A5C" w:rsidRPr="00E06A5C" w:rsidRDefault="00E06A5C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1. </w:t>
      </w:r>
      <w:r w:rsidRPr="00E06A5C">
        <w:rPr>
          <w:rFonts w:ascii="Times New Roman" w:hAnsi="Times New Roman" w:cs="Times New Roman"/>
          <w:sz w:val="24"/>
          <w:szCs w:val="24"/>
        </w:rPr>
        <w:t>Посещение семинаров, участие в конкурсах, присутствие на открытых мероприятиях.</w:t>
      </w:r>
    </w:p>
    <w:p w:rsidR="00E06A5C" w:rsidRPr="00E06A5C" w:rsidRDefault="00E06A5C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A5C">
        <w:rPr>
          <w:rFonts w:ascii="Times New Roman" w:hAnsi="Times New Roman" w:cs="Times New Roman"/>
          <w:sz w:val="24"/>
          <w:szCs w:val="24"/>
        </w:rPr>
        <w:t>2. Совершенствование традиционных и освоение новых библиотечных технологий.</w:t>
      </w:r>
    </w:p>
    <w:p w:rsidR="00E06A5C" w:rsidRPr="00E06A5C" w:rsidRDefault="00E06A5C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A5C">
        <w:rPr>
          <w:rFonts w:ascii="Times New Roman" w:hAnsi="Times New Roman" w:cs="Times New Roman"/>
          <w:sz w:val="24"/>
          <w:szCs w:val="24"/>
        </w:rPr>
        <w:t xml:space="preserve">3. Расширение ассортимента библиотечно-информационных услуг; компьютеризация библиотеки, пополнение видеотеки, </w:t>
      </w:r>
      <w:proofErr w:type="spellStart"/>
      <w:r w:rsidRPr="00E06A5C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E06A5C">
        <w:rPr>
          <w:rFonts w:ascii="Times New Roman" w:hAnsi="Times New Roman" w:cs="Times New Roman"/>
          <w:sz w:val="24"/>
          <w:szCs w:val="24"/>
        </w:rPr>
        <w:t>;</w:t>
      </w:r>
    </w:p>
    <w:p w:rsidR="00E06A5C" w:rsidRPr="00E06A5C" w:rsidRDefault="00E06A5C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A5C">
        <w:rPr>
          <w:rFonts w:ascii="Times New Roman" w:hAnsi="Times New Roman" w:cs="Times New Roman"/>
          <w:sz w:val="24"/>
          <w:szCs w:val="24"/>
        </w:rPr>
        <w:t>4. Повышение квалификации на курсах;</w:t>
      </w:r>
    </w:p>
    <w:p w:rsidR="00E06A5C" w:rsidRPr="00E06A5C" w:rsidRDefault="00B23AC4" w:rsidP="00F15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6A5C" w:rsidRPr="00E06A5C">
        <w:rPr>
          <w:rFonts w:ascii="Times New Roman" w:hAnsi="Times New Roman" w:cs="Times New Roman"/>
          <w:sz w:val="24"/>
          <w:szCs w:val="24"/>
        </w:rPr>
        <w:t>. Взаимодействие с другими библиотеками.</w:t>
      </w:r>
    </w:p>
    <w:p w:rsidR="00E06A5C" w:rsidRDefault="00E06A5C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47A" w:rsidRPr="009A018D" w:rsidRDefault="0042247A" w:rsidP="0042247A">
      <w:pPr>
        <w:pStyle w:val="a4"/>
        <w:jc w:val="center"/>
        <w:rPr>
          <w:u w:val="single"/>
        </w:rPr>
      </w:pPr>
      <w:r w:rsidRPr="009A018D">
        <w:rPr>
          <w:b/>
          <w:bCs/>
          <w:color w:val="000000"/>
          <w:sz w:val="27"/>
          <w:szCs w:val="27"/>
          <w:u w:val="single"/>
        </w:rPr>
        <w:t>Работа с библиотечным фондом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F426CD" w:rsidRPr="00DF7348" w:rsidTr="008B6CE5">
        <w:tc>
          <w:tcPr>
            <w:tcW w:w="675" w:type="dxa"/>
          </w:tcPr>
          <w:p w:rsidR="00F426CD" w:rsidRPr="00DF7348" w:rsidRDefault="008B6CE5" w:rsidP="0042247A">
            <w:pPr>
              <w:pStyle w:val="a4"/>
              <w:jc w:val="center"/>
              <w:rPr>
                <w:b/>
              </w:rPr>
            </w:pPr>
            <w:r w:rsidRPr="00DF7348">
              <w:rPr>
                <w:b/>
              </w:rPr>
              <w:t>№</w:t>
            </w:r>
          </w:p>
        </w:tc>
        <w:tc>
          <w:tcPr>
            <w:tcW w:w="5705" w:type="dxa"/>
          </w:tcPr>
          <w:p w:rsidR="00F426CD" w:rsidRPr="00DF7348" w:rsidRDefault="008B6CE5" w:rsidP="0042247A">
            <w:pPr>
              <w:pStyle w:val="a4"/>
              <w:jc w:val="center"/>
              <w:rPr>
                <w:b/>
              </w:rPr>
            </w:pPr>
            <w:r w:rsidRPr="00DF7348">
              <w:rPr>
                <w:b/>
              </w:rPr>
              <w:t>Содержание работы</w:t>
            </w:r>
          </w:p>
        </w:tc>
        <w:tc>
          <w:tcPr>
            <w:tcW w:w="3191" w:type="dxa"/>
          </w:tcPr>
          <w:p w:rsidR="00F426CD" w:rsidRPr="00DF7348" w:rsidRDefault="008B6CE5" w:rsidP="0042247A">
            <w:pPr>
              <w:pStyle w:val="a4"/>
              <w:jc w:val="center"/>
              <w:rPr>
                <w:b/>
              </w:rPr>
            </w:pPr>
            <w:r w:rsidRPr="00DF7348">
              <w:rPr>
                <w:b/>
              </w:rPr>
              <w:t>Сроки исполнения</w:t>
            </w:r>
          </w:p>
        </w:tc>
      </w:tr>
      <w:tr w:rsidR="00F426CD" w:rsidTr="008B6CE5">
        <w:tc>
          <w:tcPr>
            <w:tcW w:w="675" w:type="dxa"/>
          </w:tcPr>
          <w:p w:rsidR="00F426CD" w:rsidRDefault="00675854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F426CD" w:rsidRDefault="00675854" w:rsidP="0042247A">
            <w:pPr>
              <w:pStyle w:val="a4"/>
              <w:jc w:val="center"/>
            </w:pPr>
            <w:r>
              <w:t>Изучение состава фондов и анализ их использования</w:t>
            </w:r>
          </w:p>
        </w:tc>
        <w:tc>
          <w:tcPr>
            <w:tcW w:w="3191" w:type="dxa"/>
          </w:tcPr>
          <w:p w:rsidR="00F426CD" w:rsidRDefault="00675854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F426CD" w:rsidTr="008B6CE5">
        <w:tc>
          <w:tcPr>
            <w:tcW w:w="675" w:type="dxa"/>
          </w:tcPr>
          <w:p w:rsidR="00F426CD" w:rsidRDefault="00675854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F426CD" w:rsidRDefault="00675854" w:rsidP="00184086">
            <w:pPr>
              <w:pStyle w:val="a4"/>
            </w:pPr>
            <w:r>
              <w:t xml:space="preserve">Работа с Федеральным перечнем учебников. Подготовка перечня учебников, планируемых к использованию в новом учебном году. Формирование общешкольного заказа на учебники и </w:t>
            </w:r>
            <w:r>
              <w:lastRenderedPageBreak/>
              <w:t>учебные пособия на 2018-2019 учебный год.</w:t>
            </w:r>
          </w:p>
        </w:tc>
        <w:tc>
          <w:tcPr>
            <w:tcW w:w="3191" w:type="dxa"/>
          </w:tcPr>
          <w:p w:rsidR="00F426CD" w:rsidRDefault="00675854" w:rsidP="0042247A">
            <w:pPr>
              <w:pStyle w:val="a4"/>
              <w:jc w:val="center"/>
            </w:pPr>
            <w:r>
              <w:lastRenderedPageBreak/>
              <w:t xml:space="preserve">Февраль – март </w:t>
            </w:r>
          </w:p>
        </w:tc>
      </w:tr>
      <w:tr w:rsidR="00F426CD" w:rsidTr="008B6CE5">
        <w:tc>
          <w:tcPr>
            <w:tcW w:w="675" w:type="dxa"/>
          </w:tcPr>
          <w:p w:rsidR="00F426CD" w:rsidRDefault="00703F23" w:rsidP="0042247A">
            <w:pPr>
              <w:pStyle w:val="a4"/>
              <w:jc w:val="center"/>
            </w:pPr>
            <w:r>
              <w:lastRenderedPageBreak/>
              <w:t>3</w:t>
            </w:r>
          </w:p>
        </w:tc>
        <w:tc>
          <w:tcPr>
            <w:tcW w:w="5705" w:type="dxa"/>
          </w:tcPr>
          <w:p w:rsidR="00F426CD" w:rsidRDefault="00703F23" w:rsidP="00184086">
            <w:pPr>
              <w:pStyle w:val="a4"/>
            </w:pPr>
            <w:r>
              <w:t>Прием и техническая обработка новых учебных изданий</w:t>
            </w:r>
          </w:p>
        </w:tc>
        <w:tc>
          <w:tcPr>
            <w:tcW w:w="3191" w:type="dxa"/>
          </w:tcPr>
          <w:p w:rsidR="00F426CD" w:rsidRDefault="00703F23" w:rsidP="0042247A">
            <w:pPr>
              <w:pStyle w:val="a4"/>
              <w:jc w:val="center"/>
            </w:pPr>
            <w:r>
              <w:t>По мере поступления</w:t>
            </w:r>
          </w:p>
        </w:tc>
      </w:tr>
      <w:tr w:rsidR="00F426CD" w:rsidTr="008B6CE5">
        <w:tc>
          <w:tcPr>
            <w:tcW w:w="675" w:type="dxa"/>
          </w:tcPr>
          <w:p w:rsidR="00F426CD" w:rsidRDefault="00F23A1D" w:rsidP="0042247A">
            <w:pPr>
              <w:pStyle w:val="a4"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F426CD" w:rsidRDefault="00F23A1D" w:rsidP="00184086">
            <w:pPr>
              <w:pStyle w:val="a4"/>
            </w:pPr>
            <w:r>
              <w:t>Прием и выдача учебников по графику</w:t>
            </w:r>
          </w:p>
        </w:tc>
        <w:tc>
          <w:tcPr>
            <w:tcW w:w="3191" w:type="dxa"/>
          </w:tcPr>
          <w:p w:rsidR="00F426CD" w:rsidRDefault="00F23A1D" w:rsidP="0042247A">
            <w:pPr>
              <w:pStyle w:val="a4"/>
              <w:jc w:val="center"/>
            </w:pPr>
            <w:r>
              <w:t>Май, август</w:t>
            </w:r>
          </w:p>
        </w:tc>
      </w:tr>
      <w:tr w:rsidR="00F426CD" w:rsidTr="008B6CE5">
        <w:tc>
          <w:tcPr>
            <w:tcW w:w="675" w:type="dxa"/>
          </w:tcPr>
          <w:p w:rsidR="00F426CD" w:rsidRDefault="00A67BE1" w:rsidP="0042247A">
            <w:pPr>
              <w:pStyle w:val="a4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F426CD" w:rsidRDefault="00A67BE1" w:rsidP="00184086">
            <w:pPr>
              <w:pStyle w:val="a4"/>
            </w:pPr>
            <w: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3191" w:type="dxa"/>
          </w:tcPr>
          <w:p w:rsidR="00F426CD" w:rsidRDefault="00A67BE1" w:rsidP="0042247A">
            <w:pPr>
              <w:pStyle w:val="a4"/>
              <w:jc w:val="center"/>
            </w:pPr>
            <w:r>
              <w:t>По мере поступления</w:t>
            </w:r>
          </w:p>
        </w:tc>
      </w:tr>
      <w:tr w:rsidR="00F426CD" w:rsidTr="008B6CE5">
        <w:tc>
          <w:tcPr>
            <w:tcW w:w="675" w:type="dxa"/>
          </w:tcPr>
          <w:p w:rsidR="00F426CD" w:rsidRDefault="00243F57" w:rsidP="0042247A">
            <w:pPr>
              <w:pStyle w:val="a4"/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F426CD" w:rsidRDefault="00243F57" w:rsidP="00184086">
            <w:pPr>
              <w:pStyle w:val="a4"/>
            </w:pPr>
            <w:r>
              <w:t>Обеспечение сохранности: Рейды по проверки учебников, проверка учебного фонда, ремонт книг</w:t>
            </w:r>
          </w:p>
        </w:tc>
        <w:tc>
          <w:tcPr>
            <w:tcW w:w="3191" w:type="dxa"/>
          </w:tcPr>
          <w:p w:rsidR="00F426CD" w:rsidRDefault="00243F57" w:rsidP="0042247A">
            <w:pPr>
              <w:pStyle w:val="a4"/>
              <w:jc w:val="center"/>
            </w:pPr>
            <w:r>
              <w:t>1 раз в месяц</w:t>
            </w:r>
          </w:p>
        </w:tc>
      </w:tr>
    </w:tbl>
    <w:p w:rsidR="00BE4D10" w:rsidRDefault="00BE4D10" w:rsidP="0042247A">
      <w:pPr>
        <w:pStyle w:val="a4"/>
        <w:jc w:val="center"/>
        <w:rPr>
          <w:b/>
          <w:u w:val="single"/>
        </w:rPr>
      </w:pPr>
      <w:r w:rsidRPr="00BE4D10">
        <w:rPr>
          <w:b/>
          <w:u w:val="single"/>
        </w:rPr>
        <w:t>Индивидуальная работа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BE4D10" w:rsidRPr="00D332B0" w:rsidTr="00BE4D10">
        <w:tc>
          <w:tcPr>
            <w:tcW w:w="675" w:type="dxa"/>
          </w:tcPr>
          <w:p w:rsidR="00BE4D10" w:rsidRPr="00D332B0" w:rsidRDefault="00D332B0" w:rsidP="0042247A">
            <w:pPr>
              <w:pStyle w:val="a4"/>
              <w:jc w:val="center"/>
            </w:pPr>
            <w:r w:rsidRPr="00D332B0">
              <w:t>1</w:t>
            </w:r>
          </w:p>
        </w:tc>
        <w:tc>
          <w:tcPr>
            <w:tcW w:w="5705" w:type="dxa"/>
          </w:tcPr>
          <w:p w:rsidR="00BE4D10" w:rsidRPr="00D332B0" w:rsidRDefault="00D332B0" w:rsidP="0047397D">
            <w:pPr>
              <w:pStyle w:val="a4"/>
            </w:pPr>
            <w:r w:rsidRPr="00D332B0">
              <w:t>Создание и поддержание комфортных условий читате</w:t>
            </w:r>
            <w:r w:rsidR="00F840F2">
              <w:t>лей, обслуживание их на абонементе</w:t>
            </w:r>
          </w:p>
        </w:tc>
        <w:tc>
          <w:tcPr>
            <w:tcW w:w="3191" w:type="dxa"/>
          </w:tcPr>
          <w:p w:rsidR="00BE4D10" w:rsidRPr="00D332B0" w:rsidRDefault="00F840F2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893D5D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BE4D10" w:rsidRPr="00D332B0" w:rsidRDefault="00893D5D" w:rsidP="0047397D">
            <w:pPr>
              <w:pStyle w:val="a4"/>
            </w:pPr>
            <w:r>
              <w:t>Обслуживание читателей в читальном зале; учащихся и учителей.</w:t>
            </w:r>
          </w:p>
        </w:tc>
        <w:tc>
          <w:tcPr>
            <w:tcW w:w="3191" w:type="dxa"/>
          </w:tcPr>
          <w:p w:rsidR="00BE4D10" w:rsidRPr="00D332B0" w:rsidRDefault="00893D5D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BE4D10" w:rsidRPr="00D332B0" w:rsidRDefault="00A25646" w:rsidP="0047397D">
            <w:pPr>
              <w:pStyle w:val="a4"/>
            </w:pPr>
            <w:r>
              <w:t xml:space="preserve">Рекомендательные беседы </w:t>
            </w:r>
            <w:proofErr w:type="gramStart"/>
            <w:r>
              <w:t>при</w:t>
            </w:r>
            <w:proofErr w:type="gramEnd"/>
            <w:r>
              <w:t xml:space="preserve"> выдачи книг</w:t>
            </w:r>
          </w:p>
        </w:tc>
        <w:tc>
          <w:tcPr>
            <w:tcW w:w="3191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BE4D10" w:rsidRPr="00D332B0" w:rsidRDefault="00A25646" w:rsidP="0047397D">
            <w:pPr>
              <w:pStyle w:val="a4"/>
            </w:pPr>
            <w:r>
              <w:t>Беседы о прочитанных книгах</w:t>
            </w:r>
          </w:p>
        </w:tc>
        <w:tc>
          <w:tcPr>
            <w:tcW w:w="3191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BE4D10" w:rsidRPr="00D332B0" w:rsidRDefault="00A25646" w:rsidP="0047397D">
            <w:pPr>
              <w:pStyle w:val="a4"/>
            </w:pPr>
            <w: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3191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BE4D10" w:rsidRPr="00D332B0" w:rsidRDefault="00A25646" w:rsidP="0047397D">
            <w:pPr>
              <w:pStyle w:val="a4"/>
            </w:pPr>
            <w:r>
              <w:t>Проведение работы по сохранности учебного фонда (рейды по классам)</w:t>
            </w:r>
          </w:p>
        </w:tc>
        <w:tc>
          <w:tcPr>
            <w:tcW w:w="3191" w:type="dxa"/>
          </w:tcPr>
          <w:p w:rsidR="00BE4D10" w:rsidRPr="00D332B0" w:rsidRDefault="00A25646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A25646" w:rsidRPr="00083247" w:rsidTr="00487EC5">
        <w:tc>
          <w:tcPr>
            <w:tcW w:w="9571" w:type="dxa"/>
            <w:gridSpan w:val="3"/>
          </w:tcPr>
          <w:p w:rsidR="00A25646" w:rsidRPr="00083247" w:rsidRDefault="00A25646" w:rsidP="0042247A">
            <w:pPr>
              <w:pStyle w:val="a4"/>
              <w:jc w:val="center"/>
              <w:rPr>
                <w:b/>
              </w:rPr>
            </w:pPr>
            <w:r w:rsidRPr="00083247">
              <w:rPr>
                <w:b/>
              </w:rPr>
              <w:t>Работа с педагогическим коллективом</w:t>
            </w:r>
          </w:p>
        </w:tc>
      </w:tr>
      <w:tr w:rsidR="00BE4D10" w:rsidRPr="00D332B0" w:rsidTr="00BE4D10">
        <w:tc>
          <w:tcPr>
            <w:tcW w:w="675" w:type="dxa"/>
          </w:tcPr>
          <w:p w:rsidR="00BE4D10" w:rsidRPr="00D332B0" w:rsidRDefault="00BE5E4F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BE4D10" w:rsidRPr="00D332B0" w:rsidRDefault="00BE5E4F" w:rsidP="00BF2C53">
            <w:pPr>
              <w:pStyle w:val="a4"/>
            </w:pPr>
            <w:r>
              <w:t>Информирование учителей о новой учебной и учебно-методической литературе</w:t>
            </w:r>
          </w:p>
        </w:tc>
        <w:tc>
          <w:tcPr>
            <w:tcW w:w="3191" w:type="dxa"/>
          </w:tcPr>
          <w:p w:rsidR="00BE4D10" w:rsidRPr="00D332B0" w:rsidRDefault="00BE5E4F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036629" w:rsidRPr="00D332B0" w:rsidTr="001D306E">
        <w:tc>
          <w:tcPr>
            <w:tcW w:w="9571" w:type="dxa"/>
            <w:gridSpan w:val="3"/>
          </w:tcPr>
          <w:p w:rsidR="00036629" w:rsidRPr="00036629" w:rsidRDefault="00036629" w:rsidP="0042247A">
            <w:pPr>
              <w:pStyle w:val="a4"/>
              <w:jc w:val="center"/>
              <w:rPr>
                <w:b/>
              </w:rPr>
            </w:pPr>
            <w:r w:rsidRPr="00036629">
              <w:rPr>
                <w:b/>
              </w:rPr>
              <w:t>Реклама о деятельности библиотеки</w:t>
            </w:r>
          </w:p>
        </w:tc>
      </w:tr>
      <w:tr w:rsidR="00A25646" w:rsidRPr="00D332B0" w:rsidTr="00BE4D10">
        <w:tc>
          <w:tcPr>
            <w:tcW w:w="675" w:type="dxa"/>
          </w:tcPr>
          <w:p w:rsidR="00A25646" w:rsidRPr="00D332B0" w:rsidRDefault="00036629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A25646" w:rsidRPr="00D332B0" w:rsidRDefault="00036629" w:rsidP="00C21857">
            <w:pPr>
              <w:pStyle w:val="a4"/>
            </w:pPr>
            <w:proofErr w:type="gramStart"/>
            <w:r>
              <w:t>Наглядная</w:t>
            </w:r>
            <w:proofErr w:type="gramEnd"/>
            <w:r>
              <w:t xml:space="preserve"> (информационные объявления о выставках и мероприятиях  проводимых библиотекой)</w:t>
            </w:r>
          </w:p>
        </w:tc>
        <w:tc>
          <w:tcPr>
            <w:tcW w:w="3191" w:type="dxa"/>
          </w:tcPr>
          <w:p w:rsidR="00A25646" w:rsidRPr="00D332B0" w:rsidRDefault="00036629" w:rsidP="0042247A">
            <w:pPr>
              <w:pStyle w:val="a4"/>
              <w:jc w:val="center"/>
            </w:pPr>
            <w:r>
              <w:t>В течение года</w:t>
            </w:r>
          </w:p>
        </w:tc>
      </w:tr>
      <w:tr w:rsidR="00A25646" w:rsidRPr="00D332B0" w:rsidTr="00BE4D10">
        <w:tc>
          <w:tcPr>
            <w:tcW w:w="675" w:type="dxa"/>
          </w:tcPr>
          <w:p w:rsidR="00A25646" w:rsidRPr="00D332B0" w:rsidRDefault="0000039D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A25646" w:rsidRPr="00D332B0" w:rsidRDefault="0000039D" w:rsidP="00C21857">
            <w:pPr>
              <w:pStyle w:val="a4"/>
            </w:pPr>
            <w:r>
              <w:t>Оформление выставки, посвященной книгам-юбилярам и другим знаменательным датам календаря.</w:t>
            </w:r>
          </w:p>
        </w:tc>
        <w:tc>
          <w:tcPr>
            <w:tcW w:w="3191" w:type="dxa"/>
          </w:tcPr>
          <w:p w:rsidR="00A25646" w:rsidRPr="00D332B0" w:rsidRDefault="0000039D" w:rsidP="0042247A">
            <w:pPr>
              <w:pStyle w:val="a4"/>
              <w:jc w:val="center"/>
            </w:pPr>
            <w:r>
              <w:t>В течение года</w:t>
            </w:r>
          </w:p>
        </w:tc>
      </w:tr>
    </w:tbl>
    <w:p w:rsidR="00000C05" w:rsidRDefault="00000C05" w:rsidP="0042247A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Профессиональные развитие работников библиотеки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000C05" w:rsidRPr="00E740A5" w:rsidTr="00000C05">
        <w:tc>
          <w:tcPr>
            <w:tcW w:w="675" w:type="dxa"/>
          </w:tcPr>
          <w:p w:rsidR="00000C05" w:rsidRPr="00E740A5" w:rsidRDefault="00D8332C" w:rsidP="0042247A">
            <w:pPr>
              <w:pStyle w:val="a4"/>
              <w:jc w:val="center"/>
              <w:rPr>
                <w:b/>
              </w:rPr>
            </w:pPr>
            <w:r w:rsidRPr="00E740A5">
              <w:rPr>
                <w:b/>
              </w:rPr>
              <w:t>№</w:t>
            </w:r>
          </w:p>
        </w:tc>
        <w:tc>
          <w:tcPr>
            <w:tcW w:w="5705" w:type="dxa"/>
          </w:tcPr>
          <w:p w:rsidR="00000C05" w:rsidRPr="00E740A5" w:rsidRDefault="00D8332C" w:rsidP="0042247A">
            <w:pPr>
              <w:pStyle w:val="a4"/>
              <w:jc w:val="center"/>
              <w:rPr>
                <w:b/>
              </w:rPr>
            </w:pPr>
            <w:r w:rsidRPr="00E740A5">
              <w:rPr>
                <w:b/>
              </w:rPr>
              <w:t>Содержание работы</w:t>
            </w:r>
          </w:p>
        </w:tc>
        <w:tc>
          <w:tcPr>
            <w:tcW w:w="3191" w:type="dxa"/>
          </w:tcPr>
          <w:p w:rsidR="00000C05" w:rsidRPr="00E740A5" w:rsidRDefault="00D8332C" w:rsidP="0042247A">
            <w:pPr>
              <w:pStyle w:val="a4"/>
              <w:jc w:val="center"/>
              <w:rPr>
                <w:b/>
              </w:rPr>
            </w:pPr>
            <w:r w:rsidRPr="00E740A5">
              <w:rPr>
                <w:b/>
              </w:rPr>
              <w:t>Сроки исполнения</w:t>
            </w:r>
          </w:p>
        </w:tc>
      </w:tr>
      <w:tr w:rsidR="00000C05" w:rsidTr="00000C05">
        <w:tc>
          <w:tcPr>
            <w:tcW w:w="675" w:type="dxa"/>
          </w:tcPr>
          <w:p w:rsidR="00000C05" w:rsidRDefault="00BD7B73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000C05" w:rsidRDefault="00BD7B73" w:rsidP="00236F2E">
            <w:pPr>
              <w:pStyle w:val="a4"/>
            </w:pPr>
            <w:r>
              <w:t>Анализ работы библиотеки за 2017-2018 учебный год</w:t>
            </w:r>
          </w:p>
        </w:tc>
        <w:tc>
          <w:tcPr>
            <w:tcW w:w="3191" w:type="dxa"/>
          </w:tcPr>
          <w:p w:rsidR="00000C05" w:rsidRDefault="00BD7B73" w:rsidP="0042247A">
            <w:pPr>
              <w:pStyle w:val="a4"/>
              <w:jc w:val="center"/>
            </w:pPr>
            <w:r>
              <w:t>Май-июнь</w:t>
            </w:r>
          </w:p>
        </w:tc>
      </w:tr>
      <w:tr w:rsidR="00000C05" w:rsidTr="00000C05">
        <w:tc>
          <w:tcPr>
            <w:tcW w:w="675" w:type="dxa"/>
          </w:tcPr>
          <w:p w:rsidR="00000C05" w:rsidRDefault="00BD7B73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000C05" w:rsidRDefault="00BD7B73" w:rsidP="00236F2E">
            <w:pPr>
              <w:pStyle w:val="a4"/>
            </w:pPr>
            <w:r>
              <w:t>План работы библиотеки на 2018-2019 учебный год</w:t>
            </w:r>
          </w:p>
        </w:tc>
        <w:tc>
          <w:tcPr>
            <w:tcW w:w="3191" w:type="dxa"/>
          </w:tcPr>
          <w:p w:rsidR="00000C05" w:rsidRDefault="00BD7B73" w:rsidP="0042247A">
            <w:pPr>
              <w:pStyle w:val="a4"/>
              <w:jc w:val="center"/>
            </w:pPr>
            <w:r>
              <w:t xml:space="preserve">Август </w:t>
            </w:r>
          </w:p>
        </w:tc>
      </w:tr>
      <w:tr w:rsidR="00000C05" w:rsidTr="00000C05">
        <w:tc>
          <w:tcPr>
            <w:tcW w:w="675" w:type="dxa"/>
          </w:tcPr>
          <w:p w:rsidR="00000C05" w:rsidRDefault="00E534B6" w:rsidP="0042247A">
            <w:pPr>
              <w:pStyle w:val="a4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000C05" w:rsidRDefault="00E534B6" w:rsidP="00236F2E">
            <w:pPr>
              <w:pStyle w:val="a4"/>
            </w:pPr>
            <w:r>
              <w:t>Ведение учетной документации школьной библиотеки</w:t>
            </w:r>
          </w:p>
        </w:tc>
        <w:tc>
          <w:tcPr>
            <w:tcW w:w="3191" w:type="dxa"/>
          </w:tcPr>
          <w:p w:rsidR="00000C05" w:rsidRDefault="00E534B6" w:rsidP="0042247A">
            <w:pPr>
              <w:pStyle w:val="a4"/>
              <w:jc w:val="center"/>
            </w:pPr>
            <w:r>
              <w:t xml:space="preserve">Постоянно </w:t>
            </w:r>
          </w:p>
        </w:tc>
      </w:tr>
      <w:tr w:rsidR="00000C05" w:rsidTr="00000C05">
        <w:tc>
          <w:tcPr>
            <w:tcW w:w="675" w:type="dxa"/>
          </w:tcPr>
          <w:p w:rsidR="00000C05" w:rsidRDefault="00E534B6" w:rsidP="0042247A">
            <w:pPr>
              <w:pStyle w:val="a4"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000C05" w:rsidRDefault="00E534B6" w:rsidP="00236F2E">
            <w:pPr>
              <w:pStyle w:val="a4"/>
            </w:pPr>
            <w:r>
              <w:t>Совершенствование и освоение новых библиотечных технологий</w:t>
            </w:r>
          </w:p>
        </w:tc>
        <w:tc>
          <w:tcPr>
            <w:tcW w:w="3191" w:type="dxa"/>
          </w:tcPr>
          <w:p w:rsidR="00000C05" w:rsidRDefault="00E534B6" w:rsidP="0042247A">
            <w:pPr>
              <w:pStyle w:val="a4"/>
              <w:jc w:val="center"/>
            </w:pPr>
            <w:r>
              <w:t>Постоянно</w:t>
            </w:r>
          </w:p>
        </w:tc>
      </w:tr>
      <w:tr w:rsidR="00000C05" w:rsidTr="00000C05">
        <w:tc>
          <w:tcPr>
            <w:tcW w:w="675" w:type="dxa"/>
          </w:tcPr>
          <w:p w:rsidR="00000C05" w:rsidRDefault="0006434F" w:rsidP="0042247A">
            <w:pPr>
              <w:pStyle w:val="a4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000C05" w:rsidRDefault="0006434F" w:rsidP="00236F2E">
            <w:pPr>
              <w:pStyle w:val="a4"/>
            </w:pPr>
            <w:r>
              <w:t>Взаимодействие с библиотеками района</w:t>
            </w:r>
          </w:p>
        </w:tc>
        <w:tc>
          <w:tcPr>
            <w:tcW w:w="3191" w:type="dxa"/>
          </w:tcPr>
          <w:p w:rsidR="00000C05" w:rsidRDefault="0006434F" w:rsidP="0042247A">
            <w:pPr>
              <w:pStyle w:val="a4"/>
              <w:jc w:val="center"/>
            </w:pPr>
            <w:r>
              <w:t>Постоянно</w:t>
            </w:r>
          </w:p>
        </w:tc>
      </w:tr>
    </w:tbl>
    <w:p w:rsidR="00000C05" w:rsidRDefault="00C17ADD" w:rsidP="0042247A">
      <w:pPr>
        <w:pStyle w:val="a4"/>
        <w:jc w:val="center"/>
        <w:rPr>
          <w:b/>
          <w:u w:val="single"/>
        </w:rPr>
      </w:pPr>
      <w:r w:rsidRPr="00C17ADD">
        <w:rPr>
          <w:b/>
          <w:u w:val="single"/>
        </w:rPr>
        <w:t>Работа с читателями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C17ADD" w:rsidRPr="00672365" w:rsidTr="00C17ADD">
        <w:tc>
          <w:tcPr>
            <w:tcW w:w="675" w:type="dxa"/>
          </w:tcPr>
          <w:p w:rsidR="00C17ADD" w:rsidRPr="00672365" w:rsidRDefault="00831BEB" w:rsidP="0042247A">
            <w:pPr>
              <w:pStyle w:val="a4"/>
              <w:jc w:val="center"/>
              <w:rPr>
                <w:b/>
              </w:rPr>
            </w:pPr>
            <w:r w:rsidRPr="00672365">
              <w:rPr>
                <w:b/>
              </w:rPr>
              <w:t>№</w:t>
            </w:r>
          </w:p>
        </w:tc>
        <w:tc>
          <w:tcPr>
            <w:tcW w:w="5705" w:type="dxa"/>
          </w:tcPr>
          <w:p w:rsidR="00C17ADD" w:rsidRPr="00672365" w:rsidRDefault="00831BEB" w:rsidP="0042247A">
            <w:pPr>
              <w:pStyle w:val="a4"/>
              <w:jc w:val="center"/>
              <w:rPr>
                <w:b/>
              </w:rPr>
            </w:pPr>
            <w:r w:rsidRPr="00672365">
              <w:rPr>
                <w:b/>
              </w:rPr>
              <w:t>Содержание работы</w:t>
            </w:r>
          </w:p>
        </w:tc>
        <w:tc>
          <w:tcPr>
            <w:tcW w:w="3191" w:type="dxa"/>
          </w:tcPr>
          <w:p w:rsidR="00C17ADD" w:rsidRPr="00672365" w:rsidRDefault="00831BEB" w:rsidP="0042247A">
            <w:pPr>
              <w:pStyle w:val="a4"/>
              <w:jc w:val="center"/>
              <w:rPr>
                <w:b/>
              </w:rPr>
            </w:pPr>
            <w:r w:rsidRPr="00672365">
              <w:rPr>
                <w:b/>
              </w:rPr>
              <w:t>Сроки исполнения</w:t>
            </w:r>
          </w:p>
        </w:tc>
      </w:tr>
      <w:tr w:rsidR="00C17ADD" w:rsidTr="00C17ADD">
        <w:tc>
          <w:tcPr>
            <w:tcW w:w="675" w:type="dxa"/>
          </w:tcPr>
          <w:p w:rsidR="00C17ADD" w:rsidRDefault="00F92B84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C17ADD" w:rsidRDefault="00F92B84" w:rsidP="004D77DC">
            <w:pPr>
              <w:pStyle w:val="a4"/>
            </w:pPr>
            <w:r>
              <w:t>Обслуживание читателей на абонементе</w:t>
            </w:r>
          </w:p>
        </w:tc>
        <w:tc>
          <w:tcPr>
            <w:tcW w:w="3191" w:type="dxa"/>
          </w:tcPr>
          <w:p w:rsidR="00C17ADD" w:rsidRDefault="00F92B84" w:rsidP="0042247A">
            <w:pPr>
              <w:pStyle w:val="a4"/>
              <w:jc w:val="center"/>
            </w:pPr>
            <w:r>
              <w:t>Постоянно</w:t>
            </w:r>
          </w:p>
        </w:tc>
      </w:tr>
      <w:tr w:rsidR="00C17ADD" w:rsidTr="00C17ADD">
        <w:tc>
          <w:tcPr>
            <w:tcW w:w="675" w:type="dxa"/>
          </w:tcPr>
          <w:p w:rsidR="00C17ADD" w:rsidRDefault="00E53C80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C17ADD" w:rsidRDefault="00E53C80" w:rsidP="004D77DC">
            <w:pPr>
              <w:pStyle w:val="a4"/>
            </w:pPr>
            <w:r>
              <w:t>Рекомендательные беседы при выдаче книг.</w:t>
            </w:r>
          </w:p>
        </w:tc>
        <w:tc>
          <w:tcPr>
            <w:tcW w:w="3191" w:type="dxa"/>
          </w:tcPr>
          <w:p w:rsidR="00C17ADD" w:rsidRDefault="00E53C80" w:rsidP="0042247A">
            <w:pPr>
              <w:pStyle w:val="a4"/>
              <w:jc w:val="center"/>
            </w:pPr>
            <w:r>
              <w:t>Постоянно</w:t>
            </w:r>
          </w:p>
        </w:tc>
      </w:tr>
      <w:tr w:rsidR="00C17ADD" w:rsidTr="00C17ADD">
        <w:tc>
          <w:tcPr>
            <w:tcW w:w="675" w:type="dxa"/>
          </w:tcPr>
          <w:p w:rsidR="00C17ADD" w:rsidRDefault="00E53C80" w:rsidP="0042247A">
            <w:pPr>
              <w:pStyle w:val="a4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C17ADD" w:rsidRDefault="00E53C80" w:rsidP="004D77DC">
            <w:pPr>
              <w:pStyle w:val="a4"/>
            </w:pPr>
            <w:r>
              <w:t xml:space="preserve">Беседы со школьниками о </w:t>
            </w:r>
            <w:proofErr w:type="gramStart"/>
            <w:r>
              <w:t>прочитанном</w:t>
            </w:r>
            <w:proofErr w:type="gramEnd"/>
            <w:r>
              <w:t>.</w:t>
            </w:r>
          </w:p>
        </w:tc>
        <w:tc>
          <w:tcPr>
            <w:tcW w:w="3191" w:type="dxa"/>
          </w:tcPr>
          <w:p w:rsidR="00C17ADD" w:rsidRDefault="00E53C80" w:rsidP="0042247A">
            <w:pPr>
              <w:pStyle w:val="a4"/>
              <w:jc w:val="center"/>
            </w:pPr>
            <w:r>
              <w:t>Постоянно</w:t>
            </w:r>
          </w:p>
        </w:tc>
      </w:tr>
      <w:tr w:rsidR="00C17ADD" w:rsidTr="00C17ADD">
        <w:tc>
          <w:tcPr>
            <w:tcW w:w="675" w:type="dxa"/>
          </w:tcPr>
          <w:p w:rsidR="00C17ADD" w:rsidRDefault="00B84957" w:rsidP="0042247A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5705" w:type="dxa"/>
          </w:tcPr>
          <w:p w:rsidR="00C17ADD" w:rsidRDefault="00B84957" w:rsidP="004D77DC">
            <w:pPr>
              <w:pStyle w:val="a4"/>
            </w:pPr>
            <w: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3191" w:type="dxa"/>
          </w:tcPr>
          <w:p w:rsidR="00C17ADD" w:rsidRDefault="00B84957" w:rsidP="0042247A">
            <w:pPr>
              <w:pStyle w:val="a4"/>
              <w:jc w:val="center"/>
            </w:pPr>
            <w:r>
              <w:t>По мере поступления</w:t>
            </w:r>
          </w:p>
        </w:tc>
      </w:tr>
      <w:tr w:rsidR="00C17ADD" w:rsidTr="00C17ADD">
        <w:tc>
          <w:tcPr>
            <w:tcW w:w="675" w:type="dxa"/>
          </w:tcPr>
          <w:p w:rsidR="00C17ADD" w:rsidRDefault="00846DE1" w:rsidP="0042247A">
            <w:pPr>
              <w:pStyle w:val="a4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C17ADD" w:rsidRDefault="00846DE1" w:rsidP="004D77DC">
            <w:pPr>
              <w:pStyle w:val="a4"/>
            </w:pPr>
            <w:r>
              <w:t>Просмотр читательских формуляров с целью выявления должников. Доведение результатов работы просмотра до сведения классных руководителей</w:t>
            </w:r>
          </w:p>
        </w:tc>
        <w:tc>
          <w:tcPr>
            <w:tcW w:w="3191" w:type="dxa"/>
          </w:tcPr>
          <w:p w:rsidR="00C17ADD" w:rsidRDefault="00846DE1" w:rsidP="0042247A">
            <w:pPr>
              <w:pStyle w:val="a4"/>
              <w:jc w:val="center"/>
            </w:pPr>
            <w:r>
              <w:t>Один раз в месяц</w:t>
            </w:r>
          </w:p>
        </w:tc>
      </w:tr>
      <w:tr w:rsidR="006E5116" w:rsidTr="00C3645B">
        <w:tc>
          <w:tcPr>
            <w:tcW w:w="9571" w:type="dxa"/>
            <w:gridSpan w:val="3"/>
          </w:tcPr>
          <w:p w:rsidR="006E5116" w:rsidRPr="006E5116" w:rsidRDefault="006E5116" w:rsidP="0042247A">
            <w:pPr>
              <w:pStyle w:val="a4"/>
              <w:jc w:val="center"/>
              <w:rPr>
                <w:b/>
              </w:rPr>
            </w:pPr>
            <w:r w:rsidRPr="006E5116">
              <w:rPr>
                <w:b/>
              </w:rPr>
              <w:t>Массовая работа</w:t>
            </w:r>
          </w:p>
        </w:tc>
      </w:tr>
      <w:tr w:rsidR="00C17ADD" w:rsidTr="00C17ADD">
        <w:tc>
          <w:tcPr>
            <w:tcW w:w="675" w:type="dxa"/>
          </w:tcPr>
          <w:p w:rsidR="00C17ADD" w:rsidRDefault="00E42B09" w:rsidP="0042247A">
            <w:pPr>
              <w:pStyle w:val="a4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C17ADD" w:rsidRDefault="00F150FA" w:rsidP="00F150FA">
            <w:pPr>
              <w:pStyle w:val="a4"/>
            </w:pPr>
            <w:r>
              <w:t xml:space="preserve">Книжная </w:t>
            </w:r>
            <w:proofErr w:type="gramStart"/>
            <w:r>
              <w:t>выставка</w:t>
            </w:r>
            <w:proofErr w:type="gramEnd"/>
            <w:r>
              <w:t xml:space="preserve"> посвященная 190 </w:t>
            </w:r>
            <w:proofErr w:type="spellStart"/>
            <w:r>
              <w:t>летия</w:t>
            </w:r>
            <w:proofErr w:type="spellEnd"/>
            <w:r>
              <w:t xml:space="preserve"> со дня рождения </w:t>
            </w:r>
            <w:proofErr w:type="spellStart"/>
            <w:r>
              <w:t>Жюля</w:t>
            </w:r>
            <w:proofErr w:type="spellEnd"/>
            <w:r>
              <w:t xml:space="preserve"> Верна (1728 – 1905) французского писателя-путешественника</w:t>
            </w:r>
          </w:p>
        </w:tc>
        <w:tc>
          <w:tcPr>
            <w:tcW w:w="3191" w:type="dxa"/>
          </w:tcPr>
          <w:p w:rsidR="00C17ADD" w:rsidRDefault="00AA2EEA" w:rsidP="0042247A">
            <w:pPr>
              <w:pStyle w:val="a4"/>
              <w:jc w:val="center"/>
            </w:pPr>
            <w:r>
              <w:t>Февраль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D039C3" w:rsidRDefault="00D039C3" w:rsidP="00D039C3">
            <w:pPr>
              <w:pStyle w:val="a4"/>
            </w:pPr>
            <w:r>
              <w:t>Библиотечные уроки в первых классах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="006775BB">
              <w:t xml:space="preserve">Путешествие в страну </w:t>
            </w:r>
            <w:proofErr w:type="spellStart"/>
            <w:r w:rsidR="006775BB">
              <w:t>Читалию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D039C3" w:rsidRDefault="006775BB" w:rsidP="0042247A">
            <w:pPr>
              <w:pStyle w:val="a4"/>
              <w:jc w:val="center"/>
            </w:pPr>
            <w:r>
              <w:t xml:space="preserve">Февраль 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D039C3" w:rsidRDefault="00D039C3" w:rsidP="00ED1D81">
            <w:pPr>
              <w:pStyle w:val="a4"/>
            </w:pPr>
            <w:r>
              <w:t>Библиотечный урок в начальной школе</w:t>
            </w:r>
            <w:proofErr w:type="gramStart"/>
            <w:r>
              <w:t xml:space="preserve"> :</w:t>
            </w:r>
            <w:proofErr w:type="gramEnd"/>
            <w:r>
              <w:t xml:space="preserve"> «Отвага. Мужество и честь – долг солдата»</w:t>
            </w:r>
          </w:p>
        </w:tc>
        <w:tc>
          <w:tcPr>
            <w:tcW w:w="3191" w:type="dxa"/>
          </w:tcPr>
          <w:p w:rsidR="00D039C3" w:rsidRDefault="00D039C3" w:rsidP="0042247A">
            <w:pPr>
              <w:pStyle w:val="a4"/>
              <w:jc w:val="center"/>
            </w:pPr>
            <w:r>
              <w:t>Февраль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D039C3" w:rsidRDefault="00D039C3" w:rsidP="00ED1D81">
            <w:pPr>
              <w:pStyle w:val="a4"/>
            </w:pPr>
            <w:r>
              <w:t>Книжная выставка «Милая, добрая, нежная…», посвященная 8 марта</w:t>
            </w:r>
          </w:p>
        </w:tc>
        <w:tc>
          <w:tcPr>
            <w:tcW w:w="3191" w:type="dxa"/>
          </w:tcPr>
          <w:p w:rsidR="00D039C3" w:rsidRDefault="00D039C3" w:rsidP="0042247A">
            <w:pPr>
              <w:pStyle w:val="a4"/>
              <w:jc w:val="center"/>
            </w:pPr>
            <w:r>
              <w:t>Март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D039C3" w:rsidRDefault="00D039C3" w:rsidP="00ED1D81">
            <w:pPr>
              <w:pStyle w:val="a4"/>
            </w:pPr>
            <w:r>
              <w:t>Библиотечный урок в начальной школе «Знаменитые женщины России»</w:t>
            </w:r>
          </w:p>
        </w:tc>
        <w:tc>
          <w:tcPr>
            <w:tcW w:w="3191" w:type="dxa"/>
          </w:tcPr>
          <w:p w:rsidR="00D039C3" w:rsidRDefault="00D039C3" w:rsidP="0042247A">
            <w:pPr>
              <w:pStyle w:val="a4"/>
              <w:jc w:val="center"/>
            </w:pPr>
            <w:r>
              <w:t>Март</w:t>
            </w:r>
          </w:p>
        </w:tc>
      </w:tr>
      <w:tr w:rsidR="000C72D4" w:rsidTr="00C17ADD">
        <w:tc>
          <w:tcPr>
            <w:tcW w:w="675" w:type="dxa"/>
          </w:tcPr>
          <w:p w:rsidR="000C72D4" w:rsidRDefault="00E52EB5" w:rsidP="0042247A">
            <w:pPr>
              <w:pStyle w:val="a4"/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0C72D4" w:rsidRDefault="000C72D4" w:rsidP="00ED1D81">
            <w:pPr>
              <w:pStyle w:val="a4"/>
            </w:pPr>
            <w:r>
              <w:t xml:space="preserve">Книжная </w:t>
            </w:r>
            <w:proofErr w:type="gramStart"/>
            <w:r>
              <w:t>выставка</w:t>
            </w:r>
            <w:proofErr w:type="gramEnd"/>
            <w:r>
              <w:t xml:space="preserve"> посвященная 105 </w:t>
            </w:r>
            <w:proofErr w:type="spellStart"/>
            <w:r>
              <w:t>летию</w:t>
            </w:r>
            <w:proofErr w:type="spellEnd"/>
            <w:r>
              <w:t xml:space="preserve"> со дня рождения С. Михалкова (1913-2009г), писателя, поэта</w:t>
            </w:r>
            <w:r w:rsidR="008F6EC9">
              <w:t xml:space="preserve"> и баснописца (серия детских стихов про дядю Степу и не только)</w:t>
            </w:r>
          </w:p>
        </w:tc>
        <w:tc>
          <w:tcPr>
            <w:tcW w:w="3191" w:type="dxa"/>
          </w:tcPr>
          <w:p w:rsidR="000C72D4" w:rsidRDefault="008F6EC9" w:rsidP="0042247A">
            <w:pPr>
              <w:pStyle w:val="a4"/>
              <w:jc w:val="center"/>
            </w:pPr>
            <w:r>
              <w:t>Март</w:t>
            </w:r>
          </w:p>
        </w:tc>
      </w:tr>
      <w:tr w:rsidR="00A714C4" w:rsidTr="00C17ADD">
        <w:tc>
          <w:tcPr>
            <w:tcW w:w="675" w:type="dxa"/>
          </w:tcPr>
          <w:p w:rsidR="00A714C4" w:rsidRDefault="00E52EB5" w:rsidP="0042247A">
            <w:pPr>
              <w:pStyle w:val="a4"/>
              <w:jc w:val="center"/>
            </w:pPr>
            <w:r>
              <w:t>7</w:t>
            </w:r>
          </w:p>
        </w:tc>
        <w:tc>
          <w:tcPr>
            <w:tcW w:w="5705" w:type="dxa"/>
          </w:tcPr>
          <w:p w:rsidR="00A714C4" w:rsidRDefault="00A714C4" w:rsidP="00A714C4">
            <w:pPr>
              <w:pStyle w:val="a4"/>
            </w:pPr>
            <w:r>
              <w:t xml:space="preserve">Книжная </w:t>
            </w:r>
            <w:proofErr w:type="gramStart"/>
            <w:r>
              <w:t>выставка</w:t>
            </w:r>
            <w:proofErr w:type="gramEnd"/>
            <w:r>
              <w:t xml:space="preserve"> посвященная 150 </w:t>
            </w:r>
            <w:proofErr w:type="spellStart"/>
            <w:r>
              <w:t>летию</w:t>
            </w:r>
            <w:proofErr w:type="spellEnd"/>
            <w:r>
              <w:t xml:space="preserve"> со дня рождения Максима Горького (1868 – 1936), писателя и драматурга</w:t>
            </w:r>
          </w:p>
        </w:tc>
        <w:tc>
          <w:tcPr>
            <w:tcW w:w="3191" w:type="dxa"/>
          </w:tcPr>
          <w:p w:rsidR="00A714C4" w:rsidRDefault="00A714C4" w:rsidP="0042247A">
            <w:pPr>
              <w:pStyle w:val="a4"/>
              <w:jc w:val="center"/>
            </w:pPr>
            <w:r>
              <w:t xml:space="preserve">Март 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8</w:t>
            </w:r>
          </w:p>
        </w:tc>
        <w:tc>
          <w:tcPr>
            <w:tcW w:w="5705" w:type="dxa"/>
          </w:tcPr>
          <w:p w:rsidR="00D039C3" w:rsidRDefault="00D039C3" w:rsidP="009323AE">
            <w:pPr>
              <w:pStyle w:val="a4"/>
            </w:pPr>
            <w:r>
              <w:t xml:space="preserve">Книжная </w:t>
            </w:r>
            <w:proofErr w:type="gramStart"/>
            <w:r>
              <w:t>выставка</w:t>
            </w:r>
            <w:proofErr w:type="gramEnd"/>
            <w:r>
              <w:t xml:space="preserve"> посвященная </w:t>
            </w:r>
            <w:r w:rsidR="009323AE">
              <w:t xml:space="preserve">195 </w:t>
            </w:r>
            <w:proofErr w:type="spellStart"/>
            <w:r w:rsidR="009323AE">
              <w:t>летию</w:t>
            </w:r>
            <w:proofErr w:type="spellEnd"/>
            <w:r w:rsidR="009323AE">
              <w:t xml:space="preserve">  А.Н. островского (1823-1903), русского писателя (Гроза, </w:t>
            </w:r>
            <w:proofErr w:type="spellStart"/>
            <w:r w:rsidR="009323AE">
              <w:t>Бесприданица</w:t>
            </w:r>
            <w:proofErr w:type="spellEnd"/>
            <w:r w:rsidR="009323AE">
              <w:t>)</w:t>
            </w:r>
          </w:p>
        </w:tc>
        <w:tc>
          <w:tcPr>
            <w:tcW w:w="3191" w:type="dxa"/>
          </w:tcPr>
          <w:p w:rsidR="00D039C3" w:rsidRDefault="00D039C3" w:rsidP="0042247A">
            <w:pPr>
              <w:pStyle w:val="a4"/>
              <w:jc w:val="center"/>
            </w:pPr>
            <w:r>
              <w:t>Апрель</w:t>
            </w:r>
          </w:p>
        </w:tc>
      </w:tr>
      <w:tr w:rsidR="009323AE" w:rsidTr="00C17ADD">
        <w:tc>
          <w:tcPr>
            <w:tcW w:w="675" w:type="dxa"/>
          </w:tcPr>
          <w:p w:rsidR="009323AE" w:rsidRDefault="00E52EB5" w:rsidP="0042247A">
            <w:pPr>
              <w:pStyle w:val="a4"/>
              <w:jc w:val="center"/>
            </w:pPr>
            <w:r>
              <w:t>9</w:t>
            </w:r>
          </w:p>
        </w:tc>
        <w:tc>
          <w:tcPr>
            <w:tcW w:w="5705" w:type="dxa"/>
          </w:tcPr>
          <w:p w:rsidR="009323AE" w:rsidRDefault="009323AE" w:rsidP="009323AE">
            <w:pPr>
              <w:pStyle w:val="a4"/>
            </w:pPr>
            <w:r>
              <w:t xml:space="preserve">Библиотечные уроки в 4 классах </w:t>
            </w:r>
            <w:proofErr w:type="gramStart"/>
            <w:r>
              <w:t>посвященный</w:t>
            </w:r>
            <w:proofErr w:type="gramEnd"/>
            <w:r>
              <w:t xml:space="preserve"> Дню космонавтики «А звезды все ближе»</w:t>
            </w:r>
          </w:p>
        </w:tc>
        <w:tc>
          <w:tcPr>
            <w:tcW w:w="3191" w:type="dxa"/>
          </w:tcPr>
          <w:p w:rsidR="009323AE" w:rsidRDefault="009323AE" w:rsidP="0042247A">
            <w:pPr>
              <w:pStyle w:val="a4"/>
              <w:jc w:val="center"/>
            </w:pPr>
            <w:r>
              <w:t>Апрель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10</w:t>
            </w:r>
          </w:p>
        </w:tc>
        <w:tc>
          <w:tcPr>
            <w:tcW w:w="5705" w:type="dxa"/>
          </w:tcPr>
          <w:p w:rsidR="00D039C3" w:rsidRDefault="00D039C3" w:rsidP="00ED1D81">
            <w:pPr>
              <w:pStyle w:val="a4"/>
            </w:pPr>
            <w:r>
              <w:t xml:space="preserve">Книжная </w:t>
            </w:r>
            <w:proofErr w:type="gramStart"/>
            <w:r>
              <w:t>выставка</w:t>
            </w:r>
            <w:proofErr w:type="gramEnd"/>
            <w:r>
              <w:t xml:space="preserve"> посвященная Дню Победы «День Победы, как он был от нас далек…..»</w:t>
            </w:r>
          </w:p>
        </w:tc>
        <w:tc>
          <w:tcPr>
            <w:tcW w:w="3191" w:type="dxa"/>
          </w:tcPr>
          <w:p w:rsidR="00D039C3" w:rsidRDefault="00D039C3" w:rsidP="0042247A">
            <w:pPr>
              <w:pStyle w:val="a4"/>
              <w:jc w:val="center"/>
            </w:pPr>
            <w:r>
              <w:t xml:space="preserve">Май 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11</w:t>
            </w:r>
          </w:p>
        </w:tc>
        <w:tc>
          <w:tcPr>
            <w:tcW w:w="5705" w:type="dxa"/>
          </w:tcPr>
          <w:p w:rsidR="00D039C3" w:rsidRDefault="00D039C3" w:rsidP="00405B0A">
            <w:pPr>
              <w:pStyle w:val="a4"/>
            </w:pPr>
            <w:r>
              <w:t>Библиотечны</w:t>
            </w:r>
            <w:r w:rsidR="00405B0A">
              <w:t>е</w:t>
            </w:r>
            <w:r>
              <w:t xml:space="preserve"> урок</w:t>
            </w:r>
            <w:r w:rsidR="00405B0A">
              <w:t>и</w:t>
            </w:r>
            <w:r>
              <w:t xml:space="preserve"> в начальной школе «Детям о войне»</w:t>
            </w:r>
          </w:p>
        </w:tc>
        <w:tc>
          <w:tcPr>
            <w:tcW w:w="3191" w:type="dxa"/>
          </w:tcPr>
          <w:p w:rsidR="00D039C3" w:rsidRDefault="00D039C3" w:rsidP="0042247A">
            <w:pPr>
              <w:pStyle w:val="a4"/>
              <w:jc w:val="center"/>
            </w:pPr>
            <w:r>
              <w:t>Май</w:t>
            </w:r>
          </w:p>
        </w:tc>
      </w:tr>
      <w:tr w:rsidR="00D039C3" w:rsidTr="00C17ADD">
        <w:tc>
          <w:tcPr>
            <w:tcW w:w="675" w:type="dxa"/>
          </w:tcPr>
          <w:p w:rsidR="00D039C3" w:rsidRDefault="00E52EB5" w:rsidP="0042247A">
            <w:pPr>
              <w:pStyle w:val="a4"/>
              <w:jc w:val="center"/>
            </w:pPr>
            <w:r>
              <w:t>12</w:t>
            </w:r>
          </w:p>
        </w:tc>
        <w:tc>
          <w:tcPr>
            <w:tcW w:w="5705" w:type="dxa"/>
          </w:tcPr>
          <w:p w:rsidR="00D039C3" w:rsidRDefault="00D039C3" w:rsidP="00ED1D81">
            <w:pPr>
              <w:pStyle w:val="a4"/>
            </w:pPr>
            <w:r>
              <w:t>Прием учебников</w:t>
            </w:r>
          </w:p>
        </w:tc>
        <w:tc>
          <w:tcPr>
            <w:tcW w:w="3191" w:type="dxa"/>
          </w:tcPr>
          <w:p w:rsidR="00D039C3" w:rsidRDefault="00651ED2" w:rsidP="0042247A">
            <w:pPr>
              <w:pStyle w:val="a4"/>
              <w:jc w:val="center"/>
            </w:pPr>
            <w:r>
              <w:t>Май-</w:t>
            </w:r>
            <w:r w:rsidR="00D039C3">
              <w:t>Июнь</w:t>
            </w:r>
          </w:p>
        </w:tc>
      </w:tr>
    </w:tbl>
    <w:p w:rsidR="00C17ADD" w:rsidRPr="00C17ADD" w:rsidRDefault="00C17ADD" w:rsidP="0042247A">
      <w:pPr>
        <w:pStyle w:val="a4"/>
        <w:jc w:val="center"/>
      </w:pPr>
    </w:p>
    <w:p w:rsidR="0042247A" w:rsidRPr="00BB5C9F" w:rsidRDefault="0042247A" w:rsidP="00160D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2247A" w:rsidRPr="00BB5C9F" w:rsidSect="0024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008"/>
    <w:multiLevelType w:val="multilevel"/>
    <w:tmpl w:val="E08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94AA1"/>
    <w:multiLevelType w:val="multilevel"/>
    <w:tmpl w:val="B32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66A87"/>
    <w:multiLevelType w:val="hybridMultilevel"/>
    <w:tmpl w:val="E18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B699E"/>
    <w:multiLevelType w:val="multilevel"/>
    <w:tmpl w:val="576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076BF"/>
    <w:multiLevelType w:val="multilevel"/>
    <w:tmpl w:val="9910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703"/>
    <w:rsid w:val="0000039D"/>
    <w:rsid w:val="00000C05"/>
    <w:rsid w:val="00036629"/>
    <w:rsid w:val="0006434F"/>
    <w:rsid w:val="00083247"/>
    <w:rsid w:val="000A4552"/>
    <w:rsid w:val="000C72D4"/>
    <w:rsid w:val="00101039"/>
    <w:rsid w:val="00160D88"/>
    <w:rsid w:val="00184086"/>
    <w:rsid w:val="00236F2E"/>
    <w:rsid w:val="002412C3"/>
    <w:rsid w:val="002425D8"/>
    <w:rsid w:val="00243F57"/>
    <w:rsid w:val="00270169"/>
    <w:rsid w:val="003475F0"/>
    <w:rsid w:val="003A60BE"/>
    <w:rsid w:val="003C5A5E"/>
    <w:rsid w:val="003F0AB1"/>
    <w:rsid w:val="00405B0A"/>
    <w:rsid w:val="0042247A"/>
    <w:rsid w:val="00444C9A"/>
    <w:rsid w:val="0047397D"/>
    <w:rsid w:val="004D23EC"/>
    <w:rsid w:val="004D77DC"/>
    <w:rsid w:val="00545395"/>
    <w:rsid w:val="005743AA"/>
    <w:rsid w:val="00651ED2"/>
    <w:rsid w:val="00672365"/>
    <w:rsid w:val="00675854"/>
    <w:rsid w:val="006775BB"/>
    <w:rsid w:val="006E06EF"/>
    <w:rsid w:val="006E5116"/>
    <w:rsid w:val="006F6804"/>
    <w:rsid w:val="00703F23"/>
    <w:rsid w:val="007471BE"/>
    <w:rsid w:val="00776F36"/>
    <w:rsid w:val="0079256E"/>
    <w:rsid w:val="007F5325"/>
    <w:rsid w:val="00804236"/>
    <w:rsid w:val="00831BEB"/>
    <w:rsid w:val="00835C81"/>
    <w:rsid w:val="00846DE1"/>
    <w:rsid w:val="00865845"/>
    <w:rsid w:val="00893D5D"/>
    <w:rsid w:val="008B337E"/>
    <w:rsid w:val="008B6CE5"/>
    <w:rsid w:val="008F6EC9"/>
    <w:rsid w:val="009323AE"/>
    <w:rsid w:val="00932D26"/>
    <w:rsid w:val="00997B32"/>
    <w:rsid w:val="009A018D"/>
    <w:rsid w:val="00A25646"/>
    <w:rsid w:val="00A67BE1"/>
    <w:rsid w:val="00A714C4"/>
    <w:rsid w:val="00AA2EEA"/>
    <w:rsid w:val="00AB76C2"/>
    <w:rsid w:val="00B14E4C"/>
    <w:rsid w:val="00B23AC4"/>
    <w:rsid w:val="00B30268"/>
    <w:rsid w:val="00B84108"/>
    <w:rsid w:val="00B84957"/>
    <w:rsid w:val="00B95C1F"/>
    <w:rsid w:val="00BB5C9F"/>
    <w:rsid w:val="00BD7B73"/>
    <w:rsid w:val="00BE4D10"/>
    <w:rsid w:val="00BE5E4F"/>
    <w:rsid w:val="00BE7FDB"/>
    <w:rsid w:val="00BF2C53"/>
    <w:rsid w:val="00C17ADD"/>
    <w:rsid w:val="00C21857"/>
    <w:rsid w:val="00C3217D"/>
    <w:rsid w:val="00CB32C6"/>
    <w:rsid w:val="00CD6FB4"/>
    <w:rsid w:val="00D039C3"/>
    <w:rsid w:val="00D332B0"/>
    <w:rsid w:val="00D509A6"/>
    <w:rsid w:val="00D54512"/>
    <w:rsid w:val="00D61F2E"/>
    <w:rsid w:val="00D8332C"/>
    <w:rsid w:val="00DB0197"/>
    <w:rsid w:val="00DF1A35"/>
    <w:rsid w:val="00DF7348"/>
    <w:rsid w:val="00E06A5C"/>
    <w:rsid w:val="00E27435"/>
    <w:rsid w:val="00E42B09"/>
    <w:rsid w:val="00E52EB5"/>
    <w:rsid w:val="00E534B6"/>
    <w:rsid w:val="00E53C80"/>
    <w:rsid w:val="00E60A8F"/>
    <w:rsid w:val="00E740A5"/>
    <w:rsid w:val="00EA68C5"/>
    <w:rsid w:val="00ED1D81"/>
    <w:rsid w:val="00F150FA"/>
    <w:rsid w:val="00F23A1D"/>
    <w:rsid w:val="00F32703"/>
    <w:rsid w:val="00F34FB2"/>
    <w:rsid w:val="00F426CD"/>
    <w:rsid w:val="00F840F2"/>
    <w:rsid w:val="00F9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0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6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2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sekretd</dc:creator>
  <cp:keywords/>
  <dc:description/>
  <cp:lastModifiedBy>sekretd</cp:lastModifiedBy>
  <cp:revision>92</cp:revision>
  <dcterms:created xsi:type="dcterms:W3CDTF">2018-01-30T10:03:00Z</dcterms:created>
  <dcterms:modified xsi:type="dcterms:W3CDTF">2018-02-05T06:48:00Z</dcterms:modified>
</cp:coreProperties>
</file>